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73361" w14:textId="77777777" w:rsidR="00F365C6" w:rsidRDefault="00000000">
      <w:pPr>
        <w:spacing w:line="240" w:lineRule="auto"/>
        <w:jc w:val="center"/>
        <w:rPr>
          <w:sz w:val="28"/>
          <w:szCs w:val="28"/>
        </w:rPr>
      </w:pPr>
      <w:r>
        <w:rPr>
          <w:rFonts w:ascii="Palatino Linotype" w:hAnsi="Palatino Linotype"/>
          <w:b/>
          <w:sz w:val="28"/>
          <w:szCs w:val="28"/>
        </w:rPr>
        <w:t>Marcel Chelba</w:t>
      </w:r>
    </w:p>
    <w:p w14:paraId="78CAEA00" w14:textId="77777777" w:rsidR="00F365C6" w:rsidRDefault="00F365C6">
      <w:pPr>
        <w:spacing w:line="240" w:lineRule="auto"/>
        <w:jc w:val="center"/>
        <w:rPr>
          <w:rFonts w:ascii="Palatino Linotype" w:hAnsi="Palatino Linotype" w:hint="eastAsia"/>
          <w:b/>
        </w:rPr>
      </w:pPr>
    </w:p>
    <w:p w14:paraId="1B7FF312" w14:textId="77777777" w:rsidR="00F365C6" w:rsidRDefault="00000000">
      <w:pPr>
        <w:spacing w:line="240" w:lineRule="auto"/>
        <w:jc w:val="center"/>
        <w:rPr>
          <w:rFonts w:ascii="Palatino Linotype" w:hAnsi="Palatino Linotype" w:hint="eastAsia"/>
          <w:b/>
          <w:sz w:val="28"/>
          <w:szCs w:val="28"/>
        </w:rPr>
      </w:pPr>
      <w:r>
        <w:rPr>
          <w:rFonts w:ascii="Palatino Linotype" w:hAnsi="Palatino Linotype"/>
          <w:b/>
          <w:sz w:val="28"/>
          <w:szCs w:val="28"/>
        </w:rPr>
        <w:t xml:space="preserve">On the Certainty of Uncertainty </w:t>
      </w:r>
    </w:p>
    <w:p w14:paraId="169CB0C4" w14:textId="77777777" w:rsidR="00F365C6" w:rsidRDefault="00000000">
      <w:pPr>
        <w:spacing w:line="240" w:lineRule="auto"/>
        <w:jc w:val="center"/>
        <w:rPr>
          <w:rFonts w:ascii="Palatino Linotype" w:hAnsi="Palatino Linotype" w:hint="eastAsia"/>
          <w:b/>
          <w:sz w:val="28"/>
          <w:szCs w:val="28"/>
        </w:rPr>
      </w:pPr>
      <w:r>
        <w:rPr>
          <w:rFonts w:ascii="Palatino Linotype" w:hAnsi="Palatino Linotype"/>
          <w:b/>
          <w:sz w:val="28"/>
          <w:szCs w:val="28"/>
        </w:rPr>
        <w:t>and Kantian Stereoperspectival Epistemology</w:t>
      </w:r>
    </w:p>
    <w:p w14:paraId="1435FDA9" w14:textId="77777777" w:rsidR="00F365C6" w:rsidRDefault="00F365C6">
      <w:pPr>
        <w:spacing w:line="240" w:lineRule="auto"/>
        <w:jc w:val="center"/>
        <w:rPr>
          <w:rFonts w:ascii="Palatino Linotype" w:hAnsi="Palatino Linotype" w:hint="eastAsia"/>
        </w:rPr>
      </w:pPr>
    </w:p>
    <w:p w14:paraId="7651078B" w14:textId="77777777" w:rsidR="00F365C6" w:rsidRDefault="00000000">
      <w:pPr>
        <w:spacing w:line="240" w:lineRule="auto"/>
        <w:jc w:val="center"/>
        <w:rPr>
          <w:rFonts w:ascii="Palatino Linotype" w:hAnsi="Palatino Linotype" w:hint="eastAsia"/>
        </w:rPr>
      </w:pPr>
      <w:r>
        <w:rPr>
          <w:rFonts w:ascii="Palatino Linotype" w:hAnsi="Palatino Linotype"/>
        </w:rPr>
        <w:t>(Chat with ChatGPT)</w:t>
      </w:r>
    </w:p>
    <w:p w14:paraId="1D9B66D2" w14:textId="77777777" w:rsidR="00F365C6" w:rsidRDefault="00F365C6">
      <w:pPr>
        <w:spacing w:line="240" w:lineRule="auto"/>
        <w:jc w:val="center"/>
        <w:rPr>
          <w:rFonts w:ascii="Palatino Linotype" w:hAnsi="Palatino Linotype" w:hint="eastAsia"/>
          <w:b/>
        </w:rPr>
      </w:pPr>
    </w:p>
    <w:p w14:paraId="6DC43B90" w14:textId="62EC9CFB" w:rsidR="00F365C6" w:rsidRDefault="00000000">
      <w:pPr>
        <w:spacing w:line="240" w:lineRule="auto"/>
        <w:jc w:val="center"/>
        <w:rPr>
          <w:rFonts w:ascii="Palatino Linotype" w:hAnsi="Palatino Linotype" w:hint="eastAsia"/>
          <w:b/>
        </w:rPr>
      </w:pPr>
      <w:r>
        <w:rPr>
          <w:rFonts w:ascii="Palatino Linotype" w:hAnsi="Palatino Linotype"/>
          <w:b/>
        </w:rPr>
        <w:t>Second edition</w:t>
      </w:r>
    </w:p>
    <w:p w14:paraId="1C2DE2C6" w14:textId="77777777" w:rsidR="00F365C6" w:rsidRDefault="00F365C6">
      <w:pPr>
        <w:spacing w:line="240" w:lineRule="auto"/>
        <w:jc w:val="center"/>
        <w:rPr>
          <w:rFonts w:ascii="Palatino Linotype" w:hAnsi="Palatino Linotype" w:hint="eastAsia"/>
          <w:b/>
        </w:rPr>
      </w:pPr>
    </w:p>
    <w:p w14:paraId="2761894B" w14:textId="77777777" w:rsidR="00F365C6" w:rsidRDefault="00F365C6">
      <w:pPr>
        <w:spacing w:line="240" w:lineRule="auto"/>
        <w:jc w:val="center"/>
        <w:rPr>
          <w:rFonts w:ascii="Palatino Linotype" w:hAnsi="Palatino Linotype" w:hint="eastAsia"/>
          <w:b/>
        </w:rPr>
      </w:pPr>
    </w:p>
    <w:p w14:paraId="63DCC109" w14:textId="77777777" w:rsidR="00F365C6" w:rsidRDefault="00F365C6">
      <w:pPr>
        <w:spacing w:line="240" w:lineRule="auto"/>
        <w:jc w:val="center"/>
        <w:rPr>
          <w:rFonts w:ascii="Palatino Linotype" w:hAnsi="Palatino Linotype" w:hint="eastAsia"/>
          <w:b/>
        </w:rPr>
      </w:pPr>
    </w:p>
    <w:p w14:paraId="26E6585A" w14:textId="77777777" w:rsidR="00F365C6" w:rsidRDefault="00F365C6">
      <w:pPr>
        <w:spacing w:line="240" w:lineRule="auto"/>
        <w:jc w:val="center"/>
        <w:rPr>
          <w:rFonts w:ascii="Palatino Linotype" w:hAnsi="Palatino Linotype" w:hint="eastAsia"/>
          <w:b/>
        </w:rPr>
      </w:pPr>
    </w:p>
    <w:p w14:paraId="6DD8459E" w14:textId="77777777" w:rsidR="00F365C6" w:rsidRDefault="00F365C6">
      <w:pPr>
        <w:spacing w:line="240" w:lineRule="auto"/>
        <w:jc w:val="center"/>
        <w:rPr>
          <w:rFonts w:ascii="Palatino Linotype" w:hAnsi="Palatino Linotype" w:hint="eastAsia"/>
          <w:b/>
        </w:rPr>
      </w:pPr>
    </w:p>
    <w:p w14:paraId="1CF39ED5" w14:textId="77777777" w:rsidR="00F365C6" w:rsidRDefault="00F365C6">
      <w:pPr>
        <w:spacing w:line="240" w:lineRule="auto"/>
        <w:jc w:val="center"/>
        <w:rPr>
          <w:rFonts w:ascii="Palatino Linotype" w:hAnsi="Palatino Linotype" w:hint="eastAsia"/>
          <w:b/>
        </w:rPr>
      </w:pPr>
    </w:p>
    <w:p w14:paraId="49212287" w14:textId="77777777" w:rsidR="00F365C6" w:rsidRDefault="00F365C6">
      <w:pPr>
        <w:jc w:val="center"/>
        <w:rPr>
          <w:rFonts w:ascii="Palatino Linotype" w:hAnsi="Palatino Linotype" w:cs="Palatino Linotype" w:hint="eastAsia"/>
          <w:sz w:val="20"/>
          <w:szCs w:val="20"/>
          <w:lang w:val="ro-RO"/>
        </w:rPr>
      </w:pPr>
    </w:p>
    <w:p w14:paraId="17366405" w14:textId="77777777" w:rsidR="00F365C6" w:rsidRDefault="00000000">
      <w:pPr>
        <w:jc w:val="center"/>
        <w:rPr>
          <w:rFonts w:ascii="Palatino Linotype" w:hAnsi="Palatino Linotype" w:cs="Palatino Linotype" w:hint="eastAsia"/>
          <w:sz w:val="20"/>
          <w:szCs w:val="20"/>
          <w:lang w:val="ro-RO"/>
        </w:rPr>
      </w:pPr>
      <w:r>
        <w:rPr>
          <w:rFonts w:ascii="Palatino Linotype" w:hAnsi="Palatino Linotype" w:cs="Palatino Linotype"/>
          <w:noProof/>
          <w:sz w:val="20"/>
          <w:szCs w:val="20"/>
          <w:lang w:val="ro-RO"/>
        </w:rPr>
        <w:drawing>
          <wp:anchor distT="0" distB="0" distL="0" distR="0" simplePos="0" relativeHeight="2" behindDoc="0" locked="0" layoutInCell="0" allowOverlap="1" wp14:anchorId="17E567E7" wp14:editId="56CFD605">
            <wp:simplePos x="0" y="0"/>
            <wp:positionH relativeFrom="column">
              <wp:align>center</wp:align>
            </wp:positionH>
            <wp:positionV relativeFrom="paragraph">
              <wp:posOffset>635</wp:posOffset>
            </wp:positionV>
            <wp:extent cx="969645" cy="575310"/>
            <wp:effectExtent l="0" t="0" r="0" b="0"/>
            <wp:wrapSquare wrapText="largest"/>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8"/>
                    <a:stretch>
                      <a:fillRect/>
                    </a:stretch>
                  </pic:blipFill>
                  <pic:spPr bwMode="auto">
                    <a:xfrm>
                      <a:off x="0" y="0"/>
                      <a:ext cx="969645" cy="575310"/>
                    </a:xfrm>
                    <a:prstGeom prst="rect">
                      <a:avLst/>
                    </a:prstGeom>
                    <a:noFill/>
                  </pic:spPr>
                </pic:pic>
              </a:graphicData>
            </a:graphic>
          </wp:anchor>
        </w:drawing>
      </w:r>
    </w:p>
    <w:p w14:paraId="1CA7D887" w14:textId="77777777" w:rsidR="00F365C6" w:rsidRDefault="00F365C6">
      <w:pPr>
        <w:jc w:val="center"/>
        <w:rPr>
          <w:rFonts w:ascii="Palatino Linotype" w:hAnsi="Palatino Linotype" w:cs="Palatino Linotype" w:hint="eastAsia"/>
          <w:sz w:val="20"/>
          <w:szCs w:val="20"/>
          <w:lang w:val="ro-RO"/>
        </w:rPr>
      </w:pPr>
    </w:p>
    <w:p w14:paraId="6E2A7C2C" w14:textId="77777777" w:rsidR="00F365C6" w:rsidRDefault="00F365C6">
      <w:pPr>
        <w:jc w:val="center"/>
        <w:rPr>
          <w:rFonts w:ascii="Palatino Linotype" w:hAnsi="Palatino Linotype" w:cs="Palatino Linotype" w:hint="eastAsia"/>
          <w:sz w:val="20"/>
          <w:szCs w:val="20"/>
          <w:lang w:val="ro-RO"/>
        </w:rPr>
      </w:pPr>
    </w:p>
    <w:p w14:paraId="6EEA889C" w14:textId="77777777" w:rsidR="00F365C6" w:rsidRDefault="00F365C6">
      <w:pPr>
        <w:jc w:val="center"/>
        <w:rPr>
          <w:rFonts w:ascii="Palatino Linotype" w:hAnsi="Palatino Linotype" w:cs="Palatino Linotype" w:hint="eastAsia"/>
          <w:sz w:val="20"/>
          <w:szCs w:val="20"/>
          <w:lang w:val="ro-RO"/>
        </w:rPr>
      </w:pPr>
    </w:p>
    <w:p w14:paraId="3687C6C7" w14:textId="77777777" w:rsidR="00F365C6" w:rsidRDefault="00000000">
      <w:pPr>
        <w:jc w:val="center"/>
        <w:rPr>
          <w:rFonts w:ascii="Palatino Linotype" w:hAnsi="Palatino Linotype" w:cs="Palatino Linotype" w:hint="eastAsia"/>
          <w:sz w:val="20"/>
          <w:szCs w:val="20"/>
          <w:lang w:val="ro-RO"/>
        </w:rPr>
      </w:pPr>
      <w:r>
        <w:rPr>
          <w:rFonts w:ascii="Palatino Linotype" w:hAnsi="Palatino Linotype" w:cs="Palatino Linotype"/>
          <w:sz w:val="20"/>
          <w:szCs w:val="20"/>
          <w:lang w:val="ro-RO"/>
        </w:rPr>
        <w:t xml:space="preserve">Kantinomus Verlag </w:t>
      </w:r>
      <w:proofErr w:type="spellStart"/>
      <w:r>
        <w:rPr>
          <w:rFonts w:ascii="Palatino Linotype" w:hAnsi="Palatino Linotype" w:cs="Palatino Linotype"/>
          <w:sz w:val="20"/>
          <w:szCs w:val="20"/>
          <w:lang w:val="ro-RO"/>
        </w:rPr>
        <w:t>e.U</w:t>
      </w:r>
      <w:proofErr w:type="spellEnd"/>
      <w:r>
        <w:rPr>
          <w:rFonts w:ascii="Palatino Linotype" w:hAnsi="Palatino Linotype" w:cs="Palatino Linotype"/>
          <w:sz w:val="20"/>
          <w:szCs w:val="20"/>
          <w:lang w:val="ro-RO"/>
        </w:rPr>
        <w:t xml:space="preserve">., </w:t>
      </w:r>
      <w:proofErr w:type="spellStart"/>
      <w:r>
        <w:rPr>
          <w:rFonts w:ascii="Palatino Linotype" w:hAnsi="Palatino Linotype" w:cs="Palatino Linotype"/>
          <w:sz w:val="20"/>
          <w:szCs w:val="20"/>
          <w:lang w:val="ro-RO"/>
        </w:rPr>
        <w:t>Tübingen</w:t>
      </w:r>
      <w:proofErr w:type="spellEnd"/>
    </w:p>
    <w:p w14:paraId="11E18EBF" w14:textId="77777777" w:rsidR="00F365C6" w:rsidRDefault="00000000">
      <w:pPr>
        <w:jc w:val="center"/>
        <w:rPr>
          <w:rFonts w:ascii="Palatino Linotype" w:hAnsi="Palatino Linotype" w:hint="eastAsia"/>
        </w:rPr>
      </w:pPr>
      <w:r>
        <w:rPr>
          <w:rFonts w:ascii="Palatino Linotype" w:hAnsi="Palatino Linotype" w:cs="Palatino Linotype"/>
          <w:sz w:val="20"/>
          <w:szCs w:val="20"/>
          <w:lang w:val="ro-RO"/>
        </w:rPr>
        <w:t xml:space="preserve">ISBN: </w:t>
      </w:r>
      <w:r>
        <w:rPr>
          <w:rFonts w:ascii="Palatino Linotype" w:eastAsia="SimSun" w:hAnsi="Palatino Linotype" w:cs="Times New Roman"/>
          <w:kern w:val="2"/>
          <w:sz w:val="20"/>
          <w:szCs w:val="20"/>
          <w:lang w:val="en-GB" w:eastAsia="zh-CN"/>
        </w:rPr>
        <w:t>978-3-911041-31-7</w:t>
      </w:r>
    </w:p>
    <w:p w14:paraId="152DEFAF" w14:textId="77777777" w:rsidR="00F365C6" w:rsidRDefault="00000000">
      <w:pPr>
        <w:jc w:val="center"/>
        <w:rPr>
          <w:rFonts w:ascii="Palatino Linotype" w:eastAsia="SimSun" w:hAnsi="Palatino Linotype" w:cs="Times New Roman" w:hint="eastAsia"/>
          <w:kern w:val="2"/>
          <w:sz w:val="20"/>
          <w:szCs w:val="20"/>
          <w:lang w:val="en-GB" w:eastAsia="zh-CN"/>
        </w:rPr>
      </w:pPr>
      <w:r>
        <w:rPr>
          <w:rFonts w:ascii="Palatino Linotype" w:eastAsia="SimSun" w:hAnsi="Palatino Linotype" w:cs="Times New Roman"/>
          <w:kern w:val="2"/>
          <w:sz w:val="20"/>
          <w:szCs w:val="20"/>
          <w:lang w:val="en-GB" w:eastAsia="zh-CN"/>
        </w:rPr>
        <w:t xml:space="preserve">© </w:t>
      </w:r>
      <w:r>
        <w:rPr>
          <w:rFonts w:ascii="Palatino Linotype" w:eastAsia="SimSun" w:hAnsi="Palatino Linotype" w:cs="Times New Roman"/>
          <w:kern w:val="2"/>
          <w:sz w:val="20"/>
          <w:szCs w:val="20"/>
          <w:lang w:val="ro-RO" w:eastAsia="zh-CN"/>
        </w:rPr>
        <w:t>Marcello-Silvestri Chelba, 2025</w:t>
      </w:r>
    </w:p>
    <w:p w14:paraId="1E50CC31" w14:textId="77777777" w:rsidR="00F365C6" w:rsidRDefault="00000000">
      <w:pPr>
        <w:jc w:val="center"/>
        <w:rPr>
          <w:rFonts w:ascii="Palatino Linotype" w:hAnsi="Palatino Linotype" w:cs="Palatino Linotype" w:hint="eastAsia"/>
          <w:sz w:val="20"/>
          <w:szCs w:val="20"/>
          <w:lang w:val="ro-RO"/>
        </w:rPr>
      </w:pPr>
      <w:hyperlink r:id="rId9">
        <w:r>
          <w:rPr>
            <w:rStyle w:val="Hyperlink"/>
            <w:rFonts w:ascii="Palatino Linotype" w:hAnsi="Palatino Linotype" w:cs="Palatino Linotype"/>
            <w:sz w:val="20"/>
            <w:szCs w:val="20"/>
            <w:lang w:val="ro-RO"/>
          </w:rPr>
          <w:t>http://kantinomus.com</w:t>
        </w:r>
      </w:hyperlink>
    </w:p>
    <w:p w14:paraId="1CB62F72" w14:textId="77777777" w:rsidR="00F365C6" w:rsidRDefault="00F365C6">
      <w:pPr>
        <w:spacing w:line="240" w:lineRule="auto"/>
        <w:jc w:val="center"/>
        <w:rPr>
          <w:rFonts w:ascii="Palatino Linotype" w:hAnsi="Palatino Linotype" w:hint="eastAsia"/>
          <w:b/>
        </w:rPr>
      </w:pPr>
    </w:p>
    <w:p w14:paraId="1446F25F" w14:textId="77777777" w:rsidR="00F365C6" w:rsidRDefault="00000000">
      <w:pPr>
        <w:spacing w:line="240" w:lineRule="auto"/>
        <w:jc w:val="center"/>
        <w:rPr>
          <w:rFonts w:ascii="Palatino Linotype" w:hAnsi="Palatino Linotype" w:hint="eastAsia"/>
          <w:b/>
        </w:rPr>
      </w:pPr>
      <w:r>
        <w:rPr>
          <w:rFonts w:ascii="Palatino Linotype" w:hAnsi="Palatino Linotype"/>
          <w:b/>
        </w:rPr>
        <w:t>Argument</w:t>
      </w:r>
    </w:p>
    <w:p w14:paraId="00CCE4B5" w14:textId="77777777" w:rsidR="00F365C6" w:rsidRDefault="00000000">
      <w:pPr>
        <w:spacing w:line="240" w:lineRule="auto"/>
        <w:jc w:val="both"/>
        <w:rPr>
          <w:rFonts w:ascii="Palatino Linotype" w:hAnsi="Palatino Linotype" w:hint="eastAsia"/>
        </w:rPr>
      </w:pPr>
      <w:r>
        <w:rPr>
          <w:rFonts w:ascii="Palatino Linotype" w:hAnsi="Palatino Linotype"/>
        </w:rPr>
        <w:t xml:space="preserve">I wanted to see how ChatGPT manages its own </w:t>
      </w:r>
      <w:r>
        <w:rPr>
          <w:rFonts w:ascii="Palatino Linotype" w:hAnsi="Palatino Linotype"/>
          <w:b/>
          <w:bCs/>
        </w:rPr>
        <w:t>informational limits</w:t>
      </w:r>
      <w:r>
        <w:rPr>
          <w:rFonts w:ascii="Palatino Linotype" w:hAnsi="Palatino Linotype"/>
        </w:rPr>
        <w:t xml:space="preserve"> and I was amazed how well it "intuited" where I wanted to go with my questions. That's why I felt compelled to immediately publish this Chat, which seems to me to be of paramount importance for contemporary philosophy. </w:t>
      </w:r>
    </w:p>
    <w:p w14:paraId="4F6E9E16" w14:textId="77777777" w:rsidR="00F365C6" w:rsidRDefault="00F365C6">
      <w:pPr>
        <w:spacing w:line="240" w:lineRule="auto"/>
        <w:jc w:val="both"/>
        <w:rPr>
          <w:rFonts w:ascii="Palatino Linotype" w:hAnsi="Palatino Linotype" w:hint="eastAsia"/>
        </w:rPr>
      </w:pPr>
    </w:p>
    <w:p w14:paraId="61B3A3E2" w14:textId="219138FC" w:rsidR="00F365C6" w:rsidRDefault="00000000">
      <w:pPr>
        <w:pStyle w:val="BodyText"/>
        <w:spacing w:after="200" w:line="240" w:lineRule="auto"/>
        <w:jc w:val="center"/>
      </w:pPr>
      <w:r>
        <w:rPr>
          <w:rFonts w:ascii="Palatino Linotype" w:hAnsi="Palatino Linotype"/>
          <w:b/>
          <w:bCs/>
        </w:rPr>
        <w:t xml:space="preserve">Premises of the </w:t>
      </w:r>
      <w:r w:rsidR="00C40D16">
        <w:rPr>
          <w:rFonts w:ascii="Palatino Linotype" w:hAnsi="Palatino Linotype"/>
          <w:b/>
          <w:bCs/>
        </w:rPr>
        <w:t>Dialogue with ChatGPT</w:t>
      </w:r>
    </w:p>
    <w:p w14:paraId="43A2FE00" w14:textId="77777777" w:rsidR="00F365C6" w:rsidRDefault="00000000">
      <w:pPr>
        <w:spacing w:line="240" w:lineRule="auto"/>
      </w:pPr>
      <w:r>
        <w:rPr>
          <w:rFonts w:ascii="Palatino Linotype" w:hAnsi="Palatino Linotype"/>
          <w:lang w:val="ro-RO"/>
        </w:rPr>
        <w:t xml:space="preserve">Kant </w:t>
      </w:r>
      <w:proofErr w:type="spellStart"/>
      <w:r>
        <w:rPr>
          <w:rFonts w:ascii="Palatino Linotype" w:hAnsi="Palatino Linotype"/>
          <w:lang w:val="ro-RO"/>
        </w:rPr>
        <w:t>himself</w:t>
      </w:r>
      <w:proofErr w:type="spellEnd"/>
      <w:r>
        <w:rPr>
          <w:rFonts w:ascii="Palatino Linotype" w:hAnsi="Palatino Linotype"/>
          <w:lang w:val="ro-RO"/>
        </w:rPr>
        <w:t xml:space="preserve"> </w:t>
      </w:r>
      <w:proofErr w:type="spellStart"/>
      <w:r>
        <w:rPr>
          <w:rFonts w:ascii="Palatino Linotype" w:hAnsi="Palatino Linotype"/>
          <w:lang w:val="ro-RO"/>
        </w:rPr>
        <w:t>says</w:t>
      </w:r>
      <w:proofErr w:type="spellEnd"/>
      <w:r>
        <w:rPr>
          <w:rFonts w:ascii="Palatino Linotype" w:hAnsi="Palatino Linotype"/>
          <w:lang w:val="ro-RO"/>
        </w:rPr>
        <w:t xml:space="preserve"> in </w:t>
      </w:r>
      <w:proofErr w:type="spellStart"/>
      <w:r>
        <w:rPr>
          <w:rFonts w:ascii="Palatino Linotype" w:hAnsi="Palatino Linotype"/>
          <w:lang w:val="ro-RO"/>
        </w:rPr>
        <w:t>the</w:t>
      </w:r>
      <w:proofErr w:type="spellEnd"/>
      <w:r>
        <w:rPr>
          <w:rFonts w:ascii="Palatino Linotype" w:hAnsi="Palatino Linotype"/>
          <w:lang w:val="ro-RO"/>
        </w:rPr>
        <w:t xml:space="preserve"> </w:t>
      </w:r>
      <w:proofErr w:type="spellStart"/>
      <w:r>
        <w:rPr>
          <w:rFonts w:ascii="Palatino Linotype" w:hAnsi="Palatino Linotype"/>
          <w:lang w:val="ro-RO"/>
        </w:rPr>
        <w:t>very</w:t>
      </w:r>
      <w:proofErr w:type="spellEnd"/>
      <w:r>
        <w:rPr>
          <w:rFonts w:ascii="Palatino Linotype" w:hAnsi="Palatino Linotype"/>
          <w:lang w:val="ro-RO"/>
        </w:rPr>
        <w:t xml:space="preserve"> </w:t>
      </w:r>
      <w:proofErr w:type="spellStart"/>
      <w:r>
        <w:rPr>
          <w:rFonts w:ascii="Palatino Linotype" w:hAnsi="Palatino Linotype"/>
          <w:lang w:val="ro-RO"/>
        </w:rPr>
        <w:t>first</w:t>
      </w:r>
      <w:proofErr w:type="spellEnd"/>
      <w:r>
        <w:rPr>
          <w:rFonts w:ascii="Palatino Linotype" w:hAnsi="Palatino Linotype"/>
          <w:lang w:val="ro-RO"/>
        </w:rPr>
        <w:t xml:space="preserve"> </w:t>
      </w:r>
      <w:proofErr w:type="spellStart"/>
      <w:r>
        <w:rPr>
          <w:rFonts w:ascii="Palatino Linotype" w:hAnsi="Palatino Linotype"/>
          <w:lang w:val="ro-RO"/>
        </w:rPr>
        <w:t>sentence</w:t>
      </w:r>
      <w:proofErr w:type="spellEnd"/>
      <w:r>
        <w:rPr>
          <w:rFonts w:ascii="Palatino Linotype" w:hAnsi="Palatino Linotype"/>
          <w:lang w:val="ro-RO"/>
        </w:rPr>
        <w:t xml:space="preserve"> of </w:t>
      </w:r>
      <w:proofErr w:type="spellStart"/>
      <w:r>
        <w:rPr>
          <w:rFonts w:ascii="Palatino Linotype" w:hAnsi="Palatino Linotype"/>
          <w:lang w:val="ro-RO"/>
        </w:rPr>
        <w:t>the</w:t>
      </w:r>
      <w:proofErr w:type="spellEnd"/>
      <w:r>
        <w:rPr>
          <w:rFonts w:ascii="Palatino Linotype" w:hAnsi="Palatino Linotype"/>
          <w:lang w:val="ro-RO"/>
        </w:rPr>
        <w:t xml:space="preserve"> Preface </w:t>
      </w:r>
      <w:proofErr w:type="spellStart"/>
      <w:r>
        <w:rPr>
          <w:rFonts w:ascii="Palatino Linotype" w:hAnsi="Palatino Linotype"/>
          <w:lang w:val="ro-RO"/>
        </w:rPr>
        <w:t>to</w:t>
      </w:r>
      <w:proofErr w:type="spellEnd"/>
      <w:r>
        <w:rPr>
          <w:rFonts w:ascii="Palatino Linotype" w:hAnsi="Palatino Linotype"/>
          <w:lang w:val="ro-RO"/>
        </w:rPr>
        <w:t xml:space="preserve"> </w:t>
      </w:r>
      <w:proofErr w:type="spellStart"/>
      <w:r>
        <w:rPr>
          <w:rFonts w:ascii="Palatino Linotype" w:hAnsi="Palatino Linotype"/>
          <w:lang w:val="ro-RO"/>
        </w:rPr>
        <w:t>the</w:t>
      </w:r>
      <w:proofErr w:type="spellEnd"/>
      <w:r>
        <w:rPr>
          <w:rFonts w:ascii="Palatino Linotype" w:hAnsi="Palatino Linotype"/>
          <w:lang w:val="ro-RO"/>
        </w:rPr>
        <w:t xml:space="preserve"> </w:t>
      </w:r>
      <w:proofErr w:type="spellStart"/>
      <w:r>
        <w:rPr>
          <w:rFonts w:ascii="Palatino Linotype" w:hAnsi="Palatino Linotype"/>
          <w:lang w:val="ro-RO"/>
        </w:rPr>
        <w:t>first</w:t>
      </w:r>
      <w:proofErr w:type="spellEnd"/>
      <w:r>
        <w:rPr>
          <w:rFonts w:ascii="Palatino Linotype" w:hAnsi="Palatino Linotype"/>
          <w:lang w:val="ro-RO"/>
        </w:rPr>
        <w:t xml:space="preserve"> </w:t>
      </w:r>
      <w:proofErr w:type="spellStart"/>
      <w:r>
        <w:rPr>
          <w:rFonts w:ascii="Palatino Linotype" w:hAnsi="Palatino Linotype"/>
          <w:lang w:val="ro-RO"/>
        </w:rPr>
        <w:t>edition</w:t>
      </w:r>
      <w:proofErr w:type="spellEnd"/>
      <w:r>
        <w:rPr>
          <w:rFonts w:ascii="Palatino Linotype" w:hAnsi="Palatino Linotype"/>
          <w:lang w:val="ro-RO"/>
        </w:rPr>
        <w:t xml:space="preserve"> of </w:t>
      </w:r>
      <w:proofErr w:type="spellStart"/>
      <w:r>
        <w:rPr>
          <w:rFonts w:ascii="Palatino Linotype" w:hAnsi="Palatino Linotype"/>
          <w:lang w:val="ro-RO"/>
        </w:rPr>
        <w:t>the</w:t>
      </w:r>
      <w:proofErr w:type="spellEnd"/>
      <w:r>
        <w:rPr>
          <w:rFonts w:ascii="Palatino Linotype" w:hAnsi="Palatino Linotype"/>
          <w:lang w:val="ro-RO"/>
        </w:rPr>
        <w:t xml:space="preserve"> </w:t>
      </w:r>
      <w:proofErr w:type="spellStart"/>
      <w:r>
        <w:rPr>
          <w:rFonts w:ascii="Palatino Linotype" w:hAnsi="Palatino Linotype"/>
          <w:i/>
          <w:iCs/>
          <w:lang w:val="ro-RO"/>
        </w:rPr>
        <w:t>Critique</w:t>
      </w:r>
      <w:proofErr w:type="spellEnd"/>
      <w:r>
        <w:rPr>
          <w:rFonts w:ascii="Palatino Linotype" w:hAnsi="Palatino Linotype"/>
          <w:i/>
          <w:iCs/>
          <w:lang w:val="ro-RO"/>
        </w:rPr>
        <w:t xml:space="preserve"> of Pure </w:t>
      </w:r>
      <w:proofErr w:type="spellStart"/>
      <w:r>
        <w:rPr>
          <w:rFonts w:ascii="Palatino Linotype" w:hAnsi="Palatino Linotype"/>
          <w:i/>
          <w:iCs/>
          <w:lang w:val="ro-RO"/>
        </w:rPr>
        <w:t>Reason</w:t>
      </w:r>
      <w:proofErr w:type="spellEnd"/>
      <w:r>
        <w:rPr>
          <w:rFonts w:ascii="Palatino Linotype" w:hAnsi="Palatino Linotype"/>
          <w:lang w:val="ro-RO"/>
        </w:rPr>
        <w:t>:</w:t>
      </w:r>
    </w:p>
    <w:p w14:paraId="5EF72B3A" w14:textId="77777777" w:rsidR="00F365C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pPr>
      <w:r>
        <w:rPr>
          <w:rFonts w:ascii="Palatino Linotype" w:hAnsi="Palatino Linotype"/>
          <w:sz w:val="20"/>
          <w:szCs w:val="20"/>
          <w:lang w:val="ro-RO"/>
        </w:rPr>
        <w:t>"</w:t>
      </w:r>
      <w:proofErr w:type="spellStart"/>
      <w:r>
        <w:rPr>
          <w:rFonts w:ascii="Palatino Linotype" w:hAnsi="Palatino Linotype"/>
          <w:sz w:val="20"/>
          <w:szCs w:val="20"/>
          <w:lang w:val="ro-RO"/>
        </w:rPr>
        <w:t>Human</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reason</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has</w:t>
      </w:r>
      <w:proofErr w:type="spellEnd"/>
      <w:r>
        <w:rPr>
          <w:rFonts w:ascii="Palatino Linotype" w:hAnsi="Palatino Linotype"/>
          <w:sz w:val="20"/>
          <w:szCs w:val="20"/>
          <w:lang w:val="ro-RO"/>
        </w:rPr>
        <w:t xml:space="preserve"> in a </w:t>
      </w:r>
      <w:proofErr w:type="spellStart"/>
      <w:r>
        <w:rPr>
          <w:rFonts w:ascii="Palatino Linotype" w:hAnsi="Palatino Linotype"/>
          <w:sz w:val="20"/>
          <w:szCs w:val="20"/>
          <w:lang w:val="ro-RO"/>
        </w:rPr>
        <w:t>genre</w:t>
      </w:r>
      <w:proofErr w:type="spellEnd"/>
      <w:r>
        <w:rPr>
          <w:rFonts w:ascii="Palatino Linotype" w:hAnsi="Palatino Linotype"/>
          <w:sz w:val="20"/>
          <w:szCs w:val="20"/>
          <w:lang w:val="ro-RO"/>
        </w:rPr>
        <w:t xml:space="preserve"> of </w:t>
      </w:r>
      <w:proofErr w:type="spellStart"/>
      <w:r>
        <w:rPr>
          <w:rFonts w:ascii="Palatino Linotype" w:hAnsi="Palatino Linotype"/>
          <w:sz w:val="20"/>
          <w:szCs w:val="20"/>
          <w:lang w:val="ro-RO"/>
        </w:rPr>
        <w:t>its</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knowledge</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the</w:t>
      </w:r>
      <w:proofErr w:type="spellEnd"/>
      <w:r>
        <w:rPr>
          <w:rFonts w:ascii="Palatino Linotype" w:hAnsi="Palatino Linotype"/>
          <w:sz w:val="20"/>
          <w:szCs w:val="20"/>
          <w:lang w:val="ro-RO"/>
        </w:rPr>
        <w:t xml:space="preserve"> peculiar </w:t>
      </w:r>
      <w:proofErr w:type="spellStart"/>
      <w:r>
        <w:rPr>
          <w:rFonts w:ascii="Palatino Linotype" w:hAnsi="Palatino Linotype"/>
          <w:sz w:val="20"/>
          <w:szCs w:val="20"/>
          <w:lang w:val="ro-RO"/>
        </w:rPr>
        <w:t>fate</w:t>
      </w:r>
      <w:proofErr w:type="spellEnd"/>
      <w:r>
        <w:rPr>
          <w:rFonts w:ascii="Palatino Linotype" w:hAnsi="Palatino Linotype"/>
          <w:sz w:val="20"/>
          <w:szCs w:val="20"/>
          <w:lang w:val="ro-RO"/>
        </w:rPr>
        <w:t xml:space="preserve"> of </w:t>
      </w:r>
      <w:proofErr w:type="spellStart"/>
      <w:r>
        <w:rPr>
          <w:rFonts w:ascii="Palatino Linotype" w:hAnsi="Palatino Linotype"/>
          <w:sz w:val="20"/>
          <w:szCs w:val="20"/>
          <w:lang w:val="ro-RO"/>
        </w:rPr>
        <w:t>being</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overwhelmed</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by</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questions</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which</w:t>
      </w:r>
      <w:proofErr w:type="spellEnd"/>
      <w:r>
        <w:rPr>
          <w:rFonts w:ascii="Palatino Linotype" w:hAnsi="Palatino Linotype"/>
          <w:sz w:val="20"/>
          <w:szCs w:val="20"/>
          <w:lang w:val="ro-RO"/>
        </w:rPr>
        <w:t xml:space="preserve"> it </w:t>
      </w:r>
      <w:proofErr w:type="spellStart"/>
      <w:r>
        <w:rPr>
          <w:rFonts w:ascii="Palatino Linotype" w:hAnsi="Palatino Linotype"/>
          <w:sz w:val="20"/>
          <w:szCs w:val="20"/>
          <w:lang w:val="ro-RO"/>
        </w:rPr>
        <w:t>cannot</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avoid</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because</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they</w:t>
      </w:r>
      <w:proofErr w:type="spellEnd"/>
      <w:r>
        <w:rPr>
          <w:rFonts w:ascii="Palatino Linotype" w:hAnsi="Palatino Linotype"/>
          <w:sz w:val="20"/>
          <w:szCs w:val="20"/>
          <w:lang w:val="ro-RO"/>
        </w:rPr>
        <w:t xml:space="preserve"> are </w:t>
      </w:r>
      <w:proofErr w:type="spellStart"/>
      <w:r>
        <w:rPr>
          <w:rFonts w:ascii="Palatino Linotype" w:hAnsi="Palatino Linotype"/>
          <w:sz w:val="20"/>
          <w:szCs w:val="20"/>
          <w:lang w:val="ro-RO"/>
        </w:rPr>
        <w:t>imposed</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upon</w:t>
      </w:r>
      <w:proofErr w:type="spellEnd"/>
      <w:r>
        <w:rPr>
          <w:rFonts w:ascii="Palatino Linotype" w:hAnsi="Palatino Linotype"/>
          <w:sz w:val="20"/>
          <w:szCs w:val="20"/>
          <w:lang w:val="ro-RO"/>
        </w:rPr>
        <w:t xml:space="preserve"> it </w:t>
      </w:r>
      <w:proofErr w:type="spellStart"/>
      <w:r>
        <w:rPr>
          <w:rFonts w:ascii="Palatino Linotype" w:hAnsi="Palatino Linotype"/>
          <w:sz w:val="20"/>
          <w:szCs w:val="20"/>
          <w:lang w:val="ro-RO"/>
        </w:rPr>
        <w:t>by</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the</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nature</w:t>
      </w:r>
      <w:proofErr w:type="spellEnd"/>
      <w:r>
        <w:rPr>
          <w:rFonts w:ascii="Palatino Linotype" w:hAnsi="Palatino Linotype"/>
          <w:sz w:val="20"/>
          <w:szCs w:val="20"/>
          <w:lang w:val="ro-RO"/>
        </w:rPr>
        <w:t xml:space="preserve"> of </w:t>
      </w:r>
      <w:proofErr w:type="spellStart"/>
      <w:r>
        <w:rPr>
          <w:rFonts w:ascii="Palatino Linotype" w:hAnsi="Palatino Linotype"/>
          <w:sz w:val="20"/>
          <w:szCs w:val="20"/>
          <w:lang w:val="ro-RO"/>
        </w:rPr>
        <w:t>reason</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itself</w:t>
      </w:r>
      <w:proofErr w:type="spellEnd"/>
      <w:r>
        <w:rPr>
          <w:rFonts w:ascii="Palatino Linotype" w:hAnsi="Palatino Linotype"/>
          <w:sz w:val="20"/>
          <w:szCs w:val="20"/>
          <w:lang w:val="ro-RO"/>
        </w:rPr>
        <w:t xml:space="preserve">, but </w:t>
      </w:r>
      <w:proofErr w:type="spellStart"/>
      <w:r>
        <w:rPr>
          <w:rFonts w:ascii="Palatino Linotype" w:hAnsi="Palatino Linotype"/>
          <w:sz w:val="20"/>
          <w:szCs w:val="20"/>
          <w:lang w:val="ro-RO"/>
        </w:rPr>
        <w:t>which</w:t>
      </w:r>
      <w:proofErr w:type="spellEnd"/>
      <w:r>
        <w:rPr>
          <w:rFonts w:ascii="Palatino Linotype" w:hAnsi="Palatino Linotype"/>
          <w:sz w:val="20"/>
          <w:szCs w:val="20"/>
          <w:lang w:val="ro-RO"/>
        </w:rPr>
        <w:t xml:space="preserve"> it </w:t>
      </w:r>
      <w:proofErr w:type="spellStart"/>
      <w:r>
        <w:rPr>
          <w:rFonts w:ascii="Palatino Linotype" w:hAnsi="Palatino Linotype"/>
          <w:sz w:val="20"/>
          <w:szCs w:val="20"/>
          <w:lang w:val="ro-RO"/>
        </w:rPr>
        <w:t>cannot</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answer</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because</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they</w:t>
      </w:r>
      <w:proofErr w:type="spellEnd"/>
      <w:r>
        <w:rPr>
          <w:rFonts w:ascii="Palatino Linotype" w:hAnsi="Palatino Linotype"/>
          <w:sz w:val="20"/>
          <w:szCs w:val="20"/>
          <w:lang w:val="ro-RO"/>
        </w:rPr>
        <w:t xml:space="preserve"> are </w:t>
      </w:r>
      <w:proofErr w:type="spellStart"/>
      <w:r>
        <w:rPr>
          <w:rFonts w:ascii="Palatino Linotype" w:hAnsi="Palatino Linotype"/>
          <w:sz w:val="20"/>
          <w:szCs w:val="20"/>
          <w:lang w:val="ro-RO"/>
        </w:rPr>
        <w:t>beyond</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the</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capacity</w:t>
      </w:r>
      <w:proofErr w:type="spellEnd"/>
      <w:r>
        <w:rPr>
          <w:rFonts w:ascii="Palatino Linotype" w:hAnsi="Palatino Linotype"/>
          <w:sz w:val="20"/>
          <w:szCs w:val="20"/>
          <w:lang w:val="ro-RO"/>
        </w:rPr>
        <w:t xml:space="preserve"> of </w:t>
      </w:r>
      <w:proofErr w:type="spellStart"/>
      <w:r>
        <w:rPr>
          <w:rFonts w:ascii="Palatino Linotype" w:hAnsi="Palatino Linotype"/>
          <w:sz w:val="20"/>
          <w:szCs w:val="20"/>
          <w:lang w:val="ro-RO"/>
        </w:rPr>
        <w:t>human</w:t>
      </w:r>
      <w:proofErr w:type="spellEnd"/>
      <w:r>
        <w:rPr>
          <w:rFonts w:ascii="Palatino Linotype" w:hAnsi="Palatino Linotype"/>
          <w:sz w:val="20"/>
          <w:szCs w:val="20"/>
          <w:lang w:val="ro-RO"/>
        </w:rPr>
        <w:t xml:space="preserve"> </w:t>
      </w:r>
      <w:proofErr w:type="spellStart"/>
      <w:r>
        <w:rPr>
          <w:rFonts w:ascii="Palatino Linotype" w:hAnsi="Palatino Linotype"/>
          <w:sz w:val="20"/>
          <w:szCs w:val="20"/>
          <w:lang w:val="ro-RO"/>
        </w:rPr>
        <w:t>reason</w:t>
      </w:r>
      <w:proofErr w:type="spellEnd"/>
      <w:r>
        <w:rPr>
          <w:rFonts w:ascii="Palatino Linotype" w:hAnsi="Palatino Linotype"/>
          <w:sz w:val="20"/>
          <w:szCs w:val="20"/>
          <w:lang w:val="ro-RO"/>
        </w:rPr>
        <w:t xml:space="preserve">." (A VII, </w:t>
      </w:r>
      <w:proofErr w:type="spellStart"/>
      <w:r>
        <w:rPr>
          <w:rFonts w:ascii="Palatino Linotype" w:hAnsi="Palatino Linotype"/>
          <w:sz w:val="20"/>
          <w:szCs w:val="20"/>
          <w:lang w:val="ro-RO"/>
        </w:rPr>
        <w:t>translation</w:t>
      </w:r>
      <w:proofErr w:type="spellEnd"/>
      <w:r>
        <w:rPr>
          <w:rFonts w:ascii="Palatino Linotype" w:hAnsi="Palatino Linotype"/>
          <w:sz w:val="20"/>
          <w:szCs w:val="20"/>
          <w:lang w:val="ro-RO"/>
        </w:rPr>
        <w:t xml:space="preserve"> of </w:t>
      </w:r>
      <w:proofErr w:type="spellStart"/>
      <w:r>
        <w:rPr>
          <w:rFonts w:ascii="Palatino Linotype" w:hAnsi="Palatino Linotype"/>
          <w:sz w:val="20"/>
          <w:szCs w:val="20"/>
          <w:lang w:val="ro-RO"/>
        </w:rPr>
        <w:t>DeepL</w:t>
      </w:r>
      <w:proofErr w:type="spellEnd"/>
      <w:r>
        <w:rPr>
          <w:rFonts w:ascii="Palatino Linotype" w:hAnsi="Palatino Linotype"/>
          <w:sz w:val="20"/>
          <w:szCs w:val="20"/>
          <w:lang w:val="ro-RO"/>
        </w:rPr>
        <w:t>)</w:t>
      </w:r>
    </w:p>
    <w:p w14:paraId="4B42391F" w14:textId="77777777" w:rsidR="00F365C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pPr>
      <w:r>
        <w:rPr>
          <w:rFonts w:ascii="Palatino Linotype" w:hAnsi="Palatino Linotype"/>
          <w:lang w:val="ro-RO"/>
        </w:rPr>
        <w:t xml:space="preserve">In </w:t>
      </w:r>
      <w:proofErr w:type="spellStart"/>
      <w:r>
        <w:rPr>
          <w:rFonts w:ascii="Palatino Linotype" w:hAnsi="Palatino Linotype"/>
          <w:lang w:val="ro-RO"/>
        </w:rPr>
        <w:t>other</w:t>
      </w:r>
      <w:proofErr w:type="spellEnd"/>
      <w:r>
        <w:rPr>
          <w:rFonts w:ascii="Palatino Linotype" w:hAnsi="Palatino Linotype"/>
          <w:lang w:val="ro-RO"/>
        </w:rPr>
        <w:t xml:space="preserve"> </w:t>
      </w:r>
      <w:proofErr w:type="spellStart"/>
      <w:r>
        <w:rPr>
          <w:rFonts w:ascii="Palatino Linotype" w:hAnsi="Palatino Linotype"/>
          <w:lang w:val="ro-RO"/>
        </w:rPr>
        <w:t>words</w:t>
      </w:r>
      <w:proofErr w:type="spellEnd"/>
      <w:r>
        <w:rPr>
          <w:rFonts w:ascii="Palatino Linotype" w:hAnsi="Palatino Linotype"/>
          <w:lang w:val="ro-RO"/>
        </w:rPr>
        <w:t xml:space="preserve">, </w:t>
      </w:r>
      <w:proofErr w:type="spellStart"/>
      <w:r>
        <w:rPr>
          <w:rFonts w:ascii="Palatino Linotype" w:hAnsi="Palatino Linotype"/>
          <w:b/>
          <w:bCs/>
          <w:lang w:val="ro-RO"/>
        </w:rPr>
        <w:t>reason</w:t>
      </w:r>
      <w:proofErr w:type="spellEnd"/>
      <w:r>
        <w:rPr>
          <w:rFonts w:ascii="Palatino Linotype" w:hAnsi="Palatino Linotype"/>
          <w:b/>
          <w:bCs/>
          <w:lang w:val="ro-RO"/>
        </w:rPr>
        <w:t xml:space="preserve"> must </w:t>
      </w:r>
      <w:proofErr w:type="spellStart"/>
      <w:r>
        <w:rPr>
          <w:rFonts w:ascii="Palatino Linotype" w:hAnsi="Palatino Linotype"/>
          <w:b/>
          <w:bCs/>
          <w:lang w:val="ro-RO"/>
        </w:rPr>
        <w:t>be</w:t>
      </w:r>
      <w:proofErr w:type="spellEnd"/>
      <w:r>
        <w:rPr>
          <w:rFonts w:ascii="Palatino Linotype" w:hAnsi="Palatino Linotype"/>
          <w:b/>
          <w:bCs/>
          <w:lang w:val="ro-RO"/>
        </w:rPr>
        <w:t xml:space="preserve"> </w:t>
      </w:r>
      <w:proofErr w:type="spellStart"/>
      <w:r>
        <w:rPr>
          <w:rFonts w:ascii="Palatino Linotype" w:hAnsi="Palatino Linotype"/>
          <w:b/>
          <w:bCs/>
          <w:lang w:val="ro-RO"/>
        </w:rPr>
        <w:t>able</w:t>
      </w:r>
      <w:proofErr w:type="spellEnd"/>
      <w:r>
        <w:rPr>
          <w:rFonts w:ascii="Palatino Linotype" w:hAnsi="Palatino Linotype"/>
          <w:b/>
          <w:bCs/>
          <w:lang w:val="ro-RO"/>
        </w:rPr>
        <w:t xml:space="preserve"> </w:t>
      </w:r>
      <w:proofErr w:type="spellStart"/>
      <w:r>
        <w:rPr>
          <w:rFonts w:ascii="Palatino Linotype" w:hAnsi="Palatino Linotype"/>
          <w:b/>
          <w:bCs/>
          <w:lang w:val="ro-RO"/>
        </w:rPr>
        <w:t>to</w:t>
      </w:r>
      <w:proofErr w:type="spellEnd"/>
      <w:r>
        <w:rPr>
          <w:rFonts w:ascii="Palatino Linotype" w:hAnsi="Palatino Linotype"/>
          <w:b/>
          <w:bCs/>
          <w:lang w:val="ro-RO"/>
        </w:rPr>
        <w:t xml:space="preserve"> </w:t>
      </w:r>
      <w:proofErr w:type="spellStart"/>
      <w:r>
        <w:rPr>
          <w:rFonts w:ascii="Palatino Linotype" w:hAnsi="Palatino Linotype"/>
          <w:b/>
          <w:bCs/>
          <w:lang w:val="ro-RO"/>
        </w:rPr>
        <w:t>ask</w:t>
      </w:r>
      <w:proofErr w:type="spellEnd"/>
      <w:r>
        <w:rPr>
          <w:rFonts w:ascii="Palatino Linotype" w:hAnsi="Palatino Linotype"/>
          <w:b/>
          <w:bCs/>
          <w:lang w:val="ro-RO"/>
        </w:rPr>
        <w:t xml:space="preserve"> </w:t>
      </w:r>
      <w:proofErr w:type="spellStart"/>
      <w:r>
        <w:rPr>
          <w:rFonts w:ascii="Palatino Linotype" w:hAnsi="Palatino Linotype"/>
          <w:b/>
          <w:bCs/>
          <w:lang w:val="ro-RO"/>
        </w:rPr>
        <w:t>questions</w:t>
      </w:r>
      <w:proofErr w:type="spellEnd"/>
      <w:r>
        <w:rPr>
          <w:rFonts w:ascii="Palatino Linotype" w:hAnsi="Palatino Linotype"/>
          <w:b/>
          <w:bCs/>
          <w:lang w:val="ro-RO"/>
        </w:rPr>
        <w:t xml:space="preserve"> </w:t>
      </w:r>
      <w:proofErr w:type="spellStart"/>
      <w:r>
        <w:rPr>
          <w:rFonts w:ascii="Palatino Linotype" w:hAnsi="Palatino Linotype"/>
          <w:b/>
          <w:bCs/>
          <w:lang w:val="ro-RO"/>
        </w:rPr>
        <w:t>that</w:t>
      </w:r>
      <w:proofErr w:type="spellEnd"/>
      <w:r>
        <w:rPr>
          <w:rFonts w:ascii="Palatino Linotype" w:hAnsi="Palatino Linotype"/>
          <w:b/>
          <w:bCs/>
          <w:lang w:val="ro-RO"/>
        </w:rPr>
        <w:t xml:space="preserve"> it </w:t>
      </w:r>
      <w:proofErr w:type="spellStart"/>
      <w:r>
        <w:rPr>
          <w:rFonts w:ascii="Palatino Linotype" w:hAnsi="Palatino Linotype"/>
          <w:b/>
          <w:bCs/>
          <w:lang w:val="ro-RO"/>
        </w:rPr>
        <w:t>cannot</w:t>
      </w:r>
      <w:proofErr w:type="spellEnd"/>
      <w:r>
        <w:rPr>
          <w:rFonts w:ascii="Palatino Linotype" w:hAnsi="Palatino Linotype"/>
          <w:b/>
          <w:bCs/>
          <w:lang w:val="ro-RO"/>
        </w:rPr>
        <w:t xml:space="preserve"> </w:t>
      </w:r>
      <w:proofErr w:type="spellStart"/>
      <w:r>
        <w:rPr>
          <w:rFonts w:ascii="Palatino Linotype" w:hAnsi="Palatino Linotype"/>
          <w:b/>
          <w:bCs/>
          <w:lang w:val="ro-RO"/>
        </w:rPr>
        <w:t>answer</w:t>
      </w:r>
      <w:proofErr w:type="spellEnd"/>
      <w:r>
        <w:rPr>
          <w:rFonts w:ascii="Palatino Linotype" w:hAnsi="Palatino Linotype"/>
          <w:lang w:val="ro-RO"/>
        </w:rPr>
        <w:t xml:space="preserve">, </w:t>
      </w:r>
      <w:proofErr w:type="spellStart"/>
      <w:r>
        <w:rPr>
          <w:rFonts w:ascii="Palatino Linotype" w:hAnsi="Palatino Linotype"/>
          <w:lang w:val="ro-RO"/>
        </w:rPr>
        <w:t>precisely</w:t>
      </w:r>
      <w:proofErr w:type="spellEnd"/>
      <w:r>
        <w:rPr>
          <w:rFonts w:ascii="Palatino Linotype" w:hAnsi="Palatino Linotype"/>
          <w:lang w:val="ro-RO"/>
        </w:rPr>
        <w:t xml:space="preserve"> </w:t>
      </w:r>
      <w:proofErr w:type="spellStart"/>
      <w:r>
        <w:rPr>
          <w:rFonts w:ascii="Palatino Linotype" w:hAnsi="Palatino Linotype"/>
          <w:lang w:val="ro-RO"/>
        </w:rPr>
        <w:t>so</w:t>
      </w:r>
      <w:proofErr w:type="spellEnd"/>
      <w:r>
        <w:rPr>
          <w:rFonts w:ascii="Palatino Linotype" w:hAnsi="Palatino Linotype"/>
          <w:lang w:val="ro-RO"/>
        </w:rPr>
        <w:t xml:space="preserve"> </w:t>
      </w:r>
      <w:proofErr w:type="spellStart"/>
      <w:r>
        <w:rPr>
          <w:rFonts w:ascii="Palatino Linotype" w:hAnsi="Palatino Linotype"/>
          <w:lang w:val="ro-RO"/>
        </w:rPr>
        <w:t>that</w:t>
      </w:r>
      <w:proofErr w:type="spellEnd"/>
      <w:r>
        <w:rPr>
          <w:rFonts w:ascii="Palatino Linotype" w:hAnsi="Palatino Linotype"/>
          <w:lang w:val="ro-RO"/>
        </w:rPr>
        <w:t xml:space="preserve"> it </w:t>
      </w:r>
      <w:proofErr w:type="spellStart"/>
      <w:r>
        <w:rPr>
          <w:rFonts w:ascii="Palatino Linotype" w:hAnsi="Palatino Linotype"/>
          <w:lang w:val="ro-RO"/>
        </w:rPr>
        <w:t>can</w:t>
      </w:r>
      <w:proofErr w:type="spellEnd"/>
      <w:r>
        <w:rPr>
          <w:rFonts w:ascii="Palatino Linotype" w:hAnsi="Palatino Linotype"/>
          <w:lang w:val="ro-RO"/>
        </w:rPr>
        <w:t xml:space="preserve"> </w:t>
      </w:r>
      <w:r>
        <w:rPr>
          <w:rFonts w:ascii="Palatino Linotype" w:hAnsi="Palatino Linotype"/>
          <w:b/>
          <w:bCs/>
          <w:lang w:val="ro-RO"/>
        </w:rPr>
        <w:t>determine (</w:t>
      </w:r>
      <w:proofErr w:type="spellStart"/>
      <w:r>
        <w:rPr>
          <w:rFonts w:ascii="Palatino Linotype" w:hAnsi="Palatino Linotype"/>
          <w:b/>
          <w:bCs/>
          <w:lang w:val="ro-RO"/>
        </w:rPr>
        <w:t>know</w:t>
      </w:r>
      <w:proofErr w:type="spellEnd"/>
      <w:r>
        <w:rPr>
          <w:rFonts w:ascii="Palatino Linotype" w:hAnsi="Palatino Linotype"/>
          <w:b/>
          <w:bCs/>
          <w:lang w:val="ro-RO"/>
        </w:rPr>
        <w:t xml:space="preserve">) </w:t>
      </w:r>
      <w:proofErr w:type="spellStart"/>
      <w:r>
        <w:rPr>
          <w:rFonts w:ascii="Palatino Linotype" w:hAnsi="Palatino Linotype"/>
          <w:b/>
          <w:bCs/>
          <w:lang w:val="ro-RO"/>
        </w:rPr>
        <w:t>its</w:t>
      </w:r>
      <w:proofErr w:type="spellEnd"/>
      <w:r>
        <w:rPr>
          <w:rFonts w:ascii="Palatino Linotype" w:hAnsi="Palatino Linotype"/>
          <w:b/>
          <w:bCs/>
          <w:lang w:val="ro-RO"/>
        </w:rPr>
        <w:t xml:space="preserve"> </w:t>
      </w:r>
      <w:proofErr w:type="spellStart"/>
      <w:r>
        <w:rPr>
          <w:rFonts w:ascii="Palatino Linotype" w:hAnsi="Palatino Linotype"/>
          <w:b/>
          <w:bCs/>
          <w:lang w:val="ro-RO"/>
        </w:rPr>
        <w:t>own</w:t>
      </w:r>
      <w:proofErr w:type="spellEnd"/>
      <w:r>
        <w:rPr>
          <w:rFonts w:ascii="Palatino Linotype" w:hAnsi="Palatino Linotype"/>
          <w:b/>
          <w:bCs/>
          <w:lang w:val="ro-RO"/>
        </w:rPr>
        <w:t xml:space="preserve"> </w:t>
      </w:r>
      <w:proofErr w:type="spellStart"/>
      <w:r>
        <w:rPr>
          <w:rFonts w:ascii="Palatino Linotype" w:hAnsi="Palatino Linotype"/>
          <w:b/>
          <w:bCs/>
          <w:lang w:val="ro-RO"/>
        </w:rPr>
        <w:t>limits</w:t>
      </w:r>
      <w:proofErr w:type="spellEnd"/>
      <w:r>
        <w:rPr>
          <w:rFonts w:ascii="Palatino Linotype" w:hAnsi="Palatino Linotype"/>
          <w:b/>
          <w:bCs/>
          <w:lang w:val="ro-RO"/>
        </w:rPr>
        <w:t xml:space="preserve"> </w:t>
      </w:r>
      <w:proofErr w:type="spellStart"/>
      <w:r>
        <w:rPr>
          <w:rFonts w:ascii="Palatino Linotype" w:hAnsi="Palatino Linotype"/>
          <w:b/>
          <w:bCs/>
          <w:lang w:val="ro-RO"/>
        </w:rPr>
        <w:t>and</w:t>
      </w:r>
      <w:proofErr w:type="spellEnd"/>
      <w:r>
        <w:rPr>
          <w:rFonts w:ascii="Palatino Linotype" w:hAnsi="Palatino Linotype"/>
          <w:b/>
          <w:bCs/>
          <w:lang w:val="ro-RO"/>
        </w:rPr>
        <w:t xml:space="preserve"> </w:t>
      </w:r>
      <w:proofErr w:type="spellStart"/>
      <w:r>
        <w:rPr>
          <w:rFonts w:ascii="Palatino Linotype" w:hAnsi="Palatino Linotype"/>
          <w:b/>
          <w:bCs/>
          <w:lang w:val="ro-RO"/>
        </w:rPr>
        <w:t>exercise</w:t>
      </w:r>
      <w:proofErr w:type="spellEnd"/>
      <w:r>
        <w:rPr>
          <w:rFonts w:ascii="Palatino Linotype" w:hAnsi="Palatino Linotype"/>
          <w:b/>
          <w:bCs/>
          <w:lang w:val="ro-RO"/>
        </w:rPr>
        <w:t xml:space="preserve"> </w:t>
      </w:r>
      <w:proofErr w:type="spellStart"/>
      <w:r>
        <w:rPr>
          <w:rFonts w:ascii="Palatino Linotype" w:hAnsi="Palatino Linotype"/>
          <w:b/>
          <w:bCs/>
          <w:lang w:val="ro-RO"/>
        </w:rPr>
        <w:t>its</w:t>
      </w:r>
      <w:proofErr w:type="spellEnd"/>
      <w:r>
        <w:rPr>
          <w:rFonts w:ascii="Palatino Linotype" w:hAnsi="Palatino Linotype"/>
          <w:b/>
          <w:bCs/>
          <w:lang w:val="ro-RO"/>
        </w:rPr>
        <w:t xml:space="preserve"> role as </w:t>
      </w:r>
      <w:proofErr w:type="spellStart"/>
      <w:r>
        <w:rPr>
          <w:rFonts w:ascii="Palatino Linotype" w:hAnsi="Palatino Linotype"/>
          <w:b/>
          <w:bCs/>
          <w:lang w:val="ro-RO"/>
        </w:rPr>
        <w:t>arbiter</w:t>
      </w:r>
      <w:proofErr w:type="spellEnd"/>
      <w:r>
        <w:rPr>
          <w:rFonts w:ascii="Palatino Linotype" w:hAnsi="Palatino Linotype"/>
          <w:b/>
          <w:bCs/>
          <w:lang w:val="ro-RO"/>
        </w:rPr>
        <w:t xml:space="preserve"> of </w:t>
      </w:r>
      <w:proofErr w:type="spellStart"/>
      <w:r>
        <w:rPr>
          <w:rFonts w:ascii="Palatino Linotype" w:hAnsi="Palatino Linotype"/>
          <w:b/>
          <w:bCs/>
          <w:lang w:val="ro-RO"/>
        </w:rPr>
        <w:t>knowledge</w:t>
      </w:r>
      <w:proofErr w:type="spellEnd"/>
      <w:r>
        <w:rPr>
          <w:rFonts w:ascii="Palatino Linotype" w:hAnsi="Palatino Linotype"/>
          <w:b/>
          <w:bCs/>
          <w:lang w:val="ro-RO"/>
        </w:rPr>
        <w:t xml:space="preserve"> </w:t>
      </w:r>
      <w:proofErr w:type="spellStart"/>
      <w:r>
        <w:rPr>
          <w:rFonts w:ascii="Palatino Linotype" w:hAnsi="Palatino Linotype"/>
          <w:b/>
          <w:bCs/>
          <w:lang w:val="ro-RO"/>
        </w:rPr>
        <w:t>without</w:t>
      </w:r>
      <w:proofErr w:type="spellEnd"/>
      <w:r>
        <w:rPr>
          <w:rFonts w:ascii="Palatino Linotype" w:hAnsi="Palatino Linotype"/>
          <w:b/>
          <w:bCs/>
          <w:lang w:val="ro-RO"/>
        </w:rPr>
        <w:t xml:space="preserve"> </w:t>
      </w:r>
      <w:proofErr w:type="spellStart"/>
      <w:r>
        <w:rPr>
          <w:rFonts w:ascii="Palatino Linotype" w:hAnsi="Palatino Linotype"/>
          <w:b/>
          <w:bCs/>
          <w:lang w:val="ro-RO"/>
        </w:rPr>
        <w:t>falling</w:t>
      </w:r>
      <w:proofErr w:type="spellEnd"/>
      <w:r>
        <w:rPr>
          <w:rFonts w:ascii="Palatino Linotype" w:hAnsi="Palatino Linotype"/>
          <w:b/>
          <w:bCs/>
          <w:lang w:val="ro-RO"/>
        </w:rPr>
        <w:t xml:space="preserve"> </w:t>
      </w:r>
      <w:proofErr w:type="spellStart"/>
      <w:r>
        <w:rPr>
          <w:rFonts w:ascii="Palatino Linotype" w:hAnsi="Palatino Linotype"/>
          <w:b/>
          <w:bCs/>
          <w:lang w:val="ro-RO"/>
        </w:rPr>
        <w:t>prey</w:t>
      </w:r>
      <w:proofErr w:type="spellEnd"/>
      <w:r>
        <w:rPr>
          <w:rFonts w:ascii="Palatino Linotype" w:hAnsi="Palatino Linotype"/>
          <w:b/>
          <w:bCs/>
          <w:lang w:val="ro-RO"/>
        </w:rPr>
        <w:t xml:space="preserve"> </w:t>
      </w:r>
      <w:proofErr w:type="spellStart"/>
      <w:r>
        <w:rPr>
          <w:rFonts w:ascii="Palatino Linotype" w:hAnsi="Palatino Linotype"/>
          <w:b/>
          <w:bCs/>
          <w:lang w:val="ro-RO"/>
        </w:rPr>
        <w:t>to</w:t>
      </w:r>
      <w:proofErr w:type="spellEnd"/>
      <w:r>
        <w:rPr>
          <w:rFonts w:ascii="Palatino Linotype" w:hAnsi="Palatino Linotype"/>
          <w:b/>
          <w:bCs/>
          <w:lang w:val="ro-RO"/>
        </w:rPr>
        <w:t xml:space="preserve"> </w:t>
      </w:r>
      <w:proofErr w:type="spellStart"/>
      <w:r>
        <w:rPr>
          <w:rFonts w:ascii="Palatino Linotype" w:hAnsi="Palatino Linotype"/>
          <w:b/>
          <w:bCs/>
          <w:lang w:val="ro-RO"/>
        </w:rPr>
        <w:t>illusions</w:t>
      </w:r>
      <w:proofErr w:type="spellEnd"/>
      <w:r>
        <w:rPr>
          <w:rFonts w:ascii="Palatino Linotype" w:hAnsi="Palatino Linotype"/>
          <w:lang w:val="ro-RO"/>
        </w:rPr>
        <w:t>.</w:t>
      </w:r>
    </w:p>
    <w:p w14:paraId="46962710" w14:textId="77777777" w:rsidR="00F365C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pPr>
      <w:proofErr w:type="spellStart"/>
      <w:r>
        <w:rPr>
          <w:rFonts w:ascii="Palatino Linotype" w:hAnsi="Palatino Linotype"/>
          <w:b/>
          <w:bCs/>
          <w:lang w:val="ro-RO"/>
        </w:rPr>
        <w:t>Metaphysics</w:t>
      </w:r>
      <w:proofErr w:type="spellEnd"/>
      <w:r>
        <w:rPr>
          <w:rFonts w:ascii="Palatino Linotype" w:hAnsi="Palatino Linotype"/>
          <w:b/>
          <w:bCs/>
          <w:lang w:val="ro-RO"/>
        </w:rPr>
        <w:t xml:space="preserve">, in </w:t>
      </w:r>
      <w:proofErr w:type="spellStart"/>
      <w:r>
        <w:rPr>
          <w:rFonts w:ascii="Palatino Linotype" w:hAnsi="Palatino Linotype"/>
          <w:b/>
          <w:bCs/>
          <w:lang w:val="ro-RO"/>
        </w:rPr>
        <w:t>Kant's</w:t>
      </w:r>
      <w:proofErr w:type="spellEnd"/>
      <w:r>
        <w:rPr>
          <w:rFonts w:ascii="Palatino Linotype" w:hAnsi="Palatino Linotype"/>
          <w:b/>
          <w:bCs/>
          <w:lang w:val="ro-RO"/>
        </w:rPr>
        <w:t xml:space="preserve"> </w:t>
      </w:r>
      <w:proofErr w:type="spellStart"/>
      <w:r>
        <w:rPr>
          <w:rFonts w:ascii="Palatino Linotype" w:hAnsi="Palatino Linotype"/>
          <w:b/>
          <w:bCs/>
          <w:lang w:val="ro-RO"/>
        </w:rPr>
        <w:t>view</w:t>
      </w:r>
      <w:proofErr w:type="spellEnd"/>
      <w:r>
        <w:rPr>
          <w:rFonts w:ascii="Palatino Linotype" w:hAnsi="Palatino Linotype"/>
          <w:b/>
          <w:bCs/>
          <w:lang w:val="ro-RO"/>
        </w:rPr>
        <w:t xml:space="preserve">, </w:t>
      </w:r>
      <w:proofErr w:type="spellStart"/>
      <w:r>
        <w:rPr>
          <w:rFonts w:ascii="Palatino Linotype" w:hAnsi="Palatino Linotype"/>
          <w:b/>
          <w:bCs/>
          <w:lang w:val="ro-RO"/>
        </w:rPr>
        <w:t>is</w:t>
      </w:r>
      <w:proofErr w:type="spellEnd"/>
      <w:r>
        <w:rPr>
          <w:rFonts w:ascii="Palatino Linotype" w:hAnsi="Palatino Linotype"/>
          <w:b/>
          <w:bCs/>
          <w:lang w:val="ro-RO"/>
        </w:rPr>
        <w:t xml:space="preserve"> </w:t>
      </w:r>
      <w:proofErr w:type="spellStart"/>
      <w:r>
        <w:rPr>
          <w:rFonts w:ascii="Palatino Linotype" w:hAnsi="Palatino Linotype"/>
          <w:b/>
          <w:bCs/>
          <w:lang w:val="ro-RO"/>
        </w:rPr>
        <w:t>the</w:t>
      </w:r>
      <w:proofErr w:type="spellEnd"/>
      <w:r>
        <w:rPr>
          <w:rFonts w:ascii="Palatino Linotype" w:hAnsi="Palatino Linotype"/>
          <w:b/>
          <w:bCs/>
          <w:lang w:val="ro-RO"/>
        </w:rPr>
        <w:t xml:space="preserve"> </w:t>
      </w:r>
      <w:proofErr w:type="spellStart"/>
      <w:r>
        <w:rPr>
          <w:rFonts w:ascii="Palatino Linotype" w:hAnsi="Palatino Linotype"/>
          <w:b/>
          <w:bCs/>
          <w:i/>
          <w:iCs/>
          <w:lang w:val="ro-RO"/>
        </w:rPr>
        <w:t>science</w:t>
      </w:r>
      <w:proofErr w:type="spellEnd"/>
      <w:r>
        <w:rPr>
          <w:rFonts w:ascii="Palatino Linotype" w:hAnsi="Palatino Linotype"/>
          <w:b/>
          <w:bCs/>
          <w:i/>
          <w:iCs/>
          <w:lang w:val="ro-RO"/>
        </w:rPr>
        <w:t xml:space="preserve"> of </w:t>
      </w:r>
      <w:proofErr w:type="spellStart"/>
      <w:r>
        <w:rPr>
          <w:rFonts w:ascii="Palatino Linotype" w:hAnsi="Palatino Linotype"/>
          <w:b/>
          <w:bCs/>
          <w:i/>
          <w:iCs/>
          <w:lang w:val="ro-RO"/>
        </w:rPr>
        <w:t>its</w:t>
      </w:r>
      <w:proofErr w:type="spellEnd"/>
      <w:r>
        <w:rPr>
          <w:rFonts w:ascii="Palatino Linotype" w:hAnsi="Palatino Linotype"/>
          <w:b/>
          <w:bCs/>
          <w:i/>
          <w:iCs/>
          <w:lang w:val="ro-RO"/>
        </w:rPr>
        <w:t xml:space="preserve"> </w:t>
      </w:r>
      <w:proofErr w:type="spellStart"/>
      <w:r>
        <w:rPr>
          <w:rFonts w:ascii="Palatino Linotype" w:hAnsi="Palatino Linotype"/>
          <w:b/>
          <w:bCs/>
          <w:i/>
          <w:iCs/>
          <w:lang w:val="ro-RO"/>
        </w:rPr>
        <w:t>own</w:t>
      </w:r>
      <w:proofErr w:type="spellEnd"/>
      <w:r>
        <w:rPr>
          <w:rFonts w:ascii="Palatino Linotype" w:hAnsi="Palatino Linotype"/>
          <w:b/>
          <w:bCs/>
          <w:i/>
          <w:iCs/>
          <w:lang w:val="ro-RO"/>
        </w:rPr>
        <w:t xml:space="preserve"> </w:t>
      </w:r>
      <w:proofErr w:type="spellStart"/>
      <w:r>
        <w:rPr>
          <w:rFonts w:ascii="Palatino Linotype" w:hAnsi="Palatino Linotype"/>
          <w:b/>
          <w:bCs/>
          <w:i/>
          <w:iCs/>
          <w:lang w:val="ro-RO"/>
        </w:rPr>
        <w:t>limits</w:t>
      </w:r>
      <w:proofErr w:type="spellEnd"/>
      <w:r>
        <w:rPr>
          <w:rFonts w:ascii="Palatino Linotype" w:hAnsi="Palatino Linotype"/>
          <w:b/>
          <w:bCs/>
          <w:lang w:val="ro-RO"/>
        </w:rPr>
        <w:t xml:space="preserve">. </w:t>
      </w:r>
    </w:p>
    <w:p w14:paraId="096571A0" w14:textId="77777777" w:rsidR="00F365C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pPr>
      <w:r>
        <w:rPr>
          <w:rFonts w:ascii="Palatino Linotype" w:hAnsi="Palatino Linotype"/>
          <w:b/>
          <w:bCs/>
          <w:lang w:val="ro-RO"/>
        </w:rPr>
        <w:t xml:space="preserve">The </w:t>
      </w:r>
      <w:proofErr w:type="spellStart"/>
      <w:r>
        <w:rPr>
          <w:rFonts w:ascii="Palatino Linotype" w:hAnsi="Palatino Linotype"/>
          <w:b/>
          <w:bCs/>
          <w:lang w:val="ro-RO"/>
        </w:rPr>
        <w:t>only</w:t>
      </w:r>
      <w:proofErr w:type="spellEnd"/>
      <w:r>
        <w:rPr>
          <w:rFonts w:ascii="Palatino Linotype" w:hAnsi="Palatino Linotype"/>
          <w:b/>
          <w:bCs/>
          <w:lang w:val="ro-RO"/>
        </w:rPr>
        <w:t xml:space="preserve"> </w:t>
      </w:r>
      <w:proofErr w:type="spellStart"/>
      <w:r>
        <w:rPr>
          <w:rFonts w:ascii="Palatino Linotype" w:hAnsi="Palatino Linotype"/>
          <w:b/>
          <w:bCs/>
          <w:i/>
          <w:iCs/>
          <w:lang w:val="ro-RO"/>
        </w:rPr>
        <w:t>certainties</w:t>
      </w:r>
      <w:proofErr w:type="spellEnd"/>
      <w:r>
        <w:rPr>
          <w:rFonts w:ascii="Palatino Linotype" w:hAnsi="Palatino Linotype"/>
          <w:b/>
          <w:bCs/>
          <w:lang w:val="ro-RO"/>
        </w:rPr>
        <w:t xml:space="preserve"> of </w:t>
      </w:r>
      <w:proofErr w:type="spellStart"/>
      <w:r>
        <w:rPr>
          <w:rFonts w:ascii="Palatino Linotype" w:hAnsi="Palatino Linotype"/>
          <w:b/>
          <w:bCs/>
          <w:lang w:val="ro-RO"/>
        </w:rPr>
        <w:t>metaphysics</w:t>
      </w:r>
      <w:proofErr w:type="spellEnd"/>
      <w:r>
        <w:rPr>
          <w:rFonts w:ascii="Palatino Linotype" w:hAnsi="Palatino Linotype"/>
          <w:b/>
          <w:bCs/>
          <w:lang w:val="ro-RO"/>
        </w:rPr>
        <w:t xml:space="preserve"> are in </w:t>
      </w:r>
      <w:proofErr w:type="spellStart"/>
      <w:r>
        <w:rPr>
          <w:rFonts w:ascii="Palatino Linotype" w:hAnsi="Palatino Linotype"/>
          <w:b/>
          <w:bCs/>
          <w:lang w:val="ro-RO"/>
        </w:rPr>
        <w:t>fact</w:t>
      </w:r>
      <w:proofErr w:type="spellEnd"/>
      <w:r>
        <w:rPr>
          <w:rFonts w:ascii="Palatino Linotype" w:hAnsi="Palatino Linotype"/>
          <w:b/>
          <w:bCs/>
          <w:lang w:val="ro-RO"/>
        </w:rPr>
        <w:t xml:space="preserve"> </w:t>
      </w:r>
      <w:proofErr w:type="spellStart"/>
      <w:r>
        <w:rPr>
          <w:rFonts w:ascii="Palatino Linotype" w:hAnsi="Palatino Linotype"/>
          <w:b/>
          <w:bCs/>
          <w:lang w:val="ro-RO"/>
        </w:rPr>
        <w:t>its</w:t>
      </w:r>
      <w:proofErr w:type="spellEnd"/>
      <w:r>
        <w:rPr>
          <w:rFonts w:ascii="Palatino Linotype" w:hAnsi="Palatino Linotype"/>
          <w:b/>
          <w:bCs/>
          <w:lang w:val="ro-RO"/>
        </w:rPr>
        <w:t xml:space="preserve"> </w:t>
      </w:r>
      <w:proofErr w:type="spellStart"/>
      <w:r>
        <w:rPr>
          <w:rFonts w:ascii="Palatino Linotype" w:hAnsi="Palatino Linotype"/>
          <w:b/>
          <w:bCs/>
          <w:lang w:val="ro-RO"/>
        </w:rPr>
        <w:t>own</w:t>
      </w:r>
      <w:proofErr w:type="spellEnd"/>
      <w:r>
        <w:rPr>
          <w:rFonts w:ascii="Palatino Linotype" w:hAnsi="Palatino Linotype"/>
          <w:b/>
          <w:bCs/>
          <w:lang w:val="ro-RO"/>
        </w:rPr>
        <w:t xml:space="preserve"> </w:t>
      </w:r>
      <w:proofErr w:type="spellStart"/>
      <w:r>
        <w:rPr>
          <w:rFonts w:ascii="Palatino Linotype" w:hAnsi="Palatino Linotype"/>
          <w:b/>
          <w:bCs/>
          <w:i/>
          <w:iCs/>
          <w:lang w:val="ro-RO"/>
        </w:rPr>
        <w:t>uncertainties</w:t>
      </w:r>
      <w:proofErr w:type="spellEnd"/>
      <w:r>
        <w:rPr>
          <w:rFonts w:ascii="Palatino Linotype" w:hAnsi="Palatino Linotype"/>
          <w:b/>
          <w:bCs/>
          <w:lang w:val="ro-RO"/>
        </w:rPr>
        <w:t>.</w:t>
      </w:r>
      <w:r>
        <w:rPr>
          <w:rFonts w:ascii="Palatino Linotype" w:hAnsi="Palatino Linotype"/>
          <w:lang w:val="ro-RO"/>
        </w:rPr>
        <w:t xml:space="preserve"> </w:t>
      </w:r>
    </w:p>
    <w:p w14:paraId="13C4AE51" w14:textId="77777777" w:rsidR="00F365C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pPr>
      <w:proofErr w:type="spellStart"/>
      <w:r>
        <w:rPr>
          <w:rFonts w:ascii="Palatino Linotype" w:hAnsi="Palatino Linotype"/>
          <w:b/>
          <w:bCs/>
          <w:lang w:val="ro-RO"/>
        </w:rPr>
        <w:t>Metaphysics</w:t>
      </w:r>
      <w:proofErr w:type="spellEnd"/>
      <w:r>
        <w:rPr>
          <w:rFonts w:ascii="Palatino Linotype" w:hAnsi="Palatino Linotype"/>
          <w:b/>
          <w:bCs/>
          <w:lang w:val="ro-RO"/>
        </w:rPr>
        <w:t xml:space="preserve"> </w:t>
      </w:r>
      <w:proofErr w:type="spellStart"/>
      <w:r>
        <w:rPr>
          <w:rFonts w:ascii="Palatino Linotype" w:hAnsi="Palatino Linotype"/>
          <w:b/>
          <w:bCs/>
          <w:lang w:val="ro-RO"/>
        </w:rPr>
        <w:t>is</w:t>
      </w:r>
      <w:proofErr w:type="spellEnd"/>
      <w:r>
        <w:rPr>
          <w:rFonts w:ascii="Palatino Linotype" w:hAnsi="Palatino Linotype"/>
          <w:b/>
          <w:bCs/>
          <w:lang w:val="ro-RO"/>
        </w:rPr>
        <w:t xml:space="preserve"> an </w:t>
      </w:r>
      <w:proofErr w:type="spellStart"/>
      <w:r>
        <w:rPr>
          <w:rFonts w:ascii="Palatino Linotype" w:hAnsi="Palatino Linotype"/>
          <w:b/>
          <w:bCs/>
          <w:lang w:val="ro-RO"/>
        </w:rPr>
        <w:t>eminently</w:t>
      </w:r>
      <w:proofErr w:type="spellEnd"/>
      <w:r>
        <w:rPr>
          <w:rFonts w:ascii="Palatino Linotype" w:hAnsi="Palatino Linotype"/>
          <w:b/>
          <w:bCs/>
          <w:lang w:val="ro-RO"/>
        </w:rPr>
        <w:t xml:space="preserve"> </w:t>
      </w:r>
      <w:proofErr w:type="spellStart"/>
      <w:r>
        <w:rPr>
          <w:rFonts w:ascii="Palatino Linotype" w:hAnsi="Palatino Linotype"/>
          <w:b/>
          <w:bCs/>
          <w:i/>
          <w:iCs/>
          <w:lang w:val="ro-RO"/>
        </w:rPr>
        <w:t>apophatic</w:t>
      </w:r>
      <w:proofErr w:type="spellEnd"/>
      <w:r>
        <w:rPr>
          <w:rFonts w:ascii="Palatino Linotype" w:hAnsi="Palatino Linotype"/>
          <w:b/>
          <w:bCs/>
          <w:lang w:val="ro-RO"/>
        </w:rPr>
        <w:t xml:space="preserve"> </w:t>
      </w:r>
      <w:proofErr w:type="spellStart"/>
      <w:r>
        <w:rPr>
          <w:rFonts w:ascii="Palatino Linotype" w:hAnsi="Palatino Linotype"/>
          <w:b/>
          <w:bCs/>
          <w:lang w:val="ro-RO"/>
        </w:rPr>
        <w:t>science</w:t>
      </w:r>
      <w:proofErr w:type="spellEnd"/>
      <w:r>
        <w:rPr>
          <w:rFonts w:ascii="Palatino Linotype" w:hAnsi="Palatino Linotype"/>
          <w:b/>
          <w:bCs/>
          <w:lang w:val="ro-RO"/>
        </w:rPr>
        <w:t xml:space="preserve">. </w:t>
      </w:r>
    </w:p>
    <w:p w14:paraId="7B600CD3" w14:textId="77777777" w:rsidR="00F365C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pPr>
      <w:proofErr w:type="spellStart"/>
      <w:r>
        <w:rPr>
          <w:rFonts w:ascii="Palatino Linotype" w:hAnsi="Palatino Linotype"/>
          <w:b/>
          <w:bCs/>
          <w:lang w:val="ro-RO"/>
        </w:rPr>
        <w:t>Metaphysics</w:t>
      </w:r>
      <w:proofErr w:type="spellEnd"/>
      <w:r>
        <w:rPr>
          <w:rFonts w:ascii="Palatino Linotype" w:hAnsi="Palatino Linotype"/>
          <w:b/>
          <w:bCs/>
          <w:lang w:val="ro-RO"/>
        </w:rPr>
        <w:t xml:space="preserve"> </w:t>
      </w:r>
      <w:proofErr w:type="spellStart"/>
      <w:r>
        <w:rPr>
          <w:rFonts w:ascii="Palatino Linotype" w:hAnsi="Palatino Linotype"/>
          <w:b/>
          <w:bCs/>
          <w:lang w:val="ro-RO"/>
        </w:rPr>
        <w:t>cannot</w:t>
      </w:r>
      <w:proofErr w:type="spellEnd"/>
      <w:r>
        <w:rPr>
          <w:rFonts w:ascii="Palatino Linotype" w:hAnsi="Palatino Linotype"/>
          <w:b/>
          <w:bCs/>
          <w:lang w:val="ro-RO"/>
        </w:rPr>
        <w:t xml:space="preserve"> </w:t>
      </w:r>
      <w:proofErr w:type="spellStart"/>
      <w:r>
        <w:rPr>
          <w:rFonts w:ascii="Palatino Linotype" w:hAnsi="Palatino Linotype"/>
          <w:b/>
          <w:bCs/>
          <w:lang w:val="ro-RO"/>
        </w:rPr>
        <w:t>be</w:t>
      </w:r>
      <w:proofErr w:type="spellEnd"/>
      <w:r>
        <w:rPr>
          <w:rFonts w:ascii="Palatino Linotype" w:hAnsi="Palatino Linotype"/>
          <w:b/>
          <w:bCs/>
          <w:lang w:val="ro-RO"/>
        </w:rPr>
        <w:t xml:space="preserve"> a </w:t>
      </w:r>
      <w:proofErr w:type="spellStart"/>
      <w:r>
        <w:rPr>
          <w:rFonts w:ascii="Palatino Linotype" w:hAnsi="Palatino Linotype"/>
          <w:b/>
          <w:bCs/>
          <w:i/>
          <w:iCs/>
          <w:lang w:val="ro-RO"/>
        </w:rPr>
        <w:t>positive</w:t>
      </w:r>
      <w:proofErr w:type="spellEnd"/>
      <w:r>
        <w:rPr>
          <w:rFonts w:ascii="Palatino Linotype" w:hAnsi="Palatino Linotype"/>
          <w:b/>
          <w:bCs/>
          <w:i/>
          <w:iCs/>
          <w:lang w:val="ro-RO"/>
        </w:rPr>
        <w:t xml:space="preserve"> </w:t>
      </w:r>
      <w:proofErr w:type="spellStart"/>
      <w:r>
        <w:rPr>
          <w:rFonts w:ascii="Palatino Linotype" w:hAnsi="Palatino Linotype"/>
          <w:b/>
          <w:bCs/>
          <w:i/>
          <w:iCs/>
          <w:lang w:val="ro-RO"/>
        </w:rPr>
        <w:t>science</w:t>
      </w:r>
      <w:proofErr w:type="spellEnd"/>
      <w:r>
        <w:rPr>
          <w:rFonts w:ascii="Palatino Linotype" w:hAnsi="Palatino Linotype"/>
          <w:b/>
          <w:bCs/>
          <w:lang w:val="ro-RO"/>
        </w:rPr>
        <w:t xml:space="preserve">, </w:t>
      </w:r>
      <w:proofErr w:type="spellStart"/>
      <w:r>
        <w:rPr>
          <w:rFonts w:ascii="Palatino Linotype" w:hAnsi="Palatino Linotype"/>
          <w:b/>
          <w:bCs/>
          <w:lang w:val="ro-RO"/>
        </w:rPr>
        <w:t>because</w:t>
      </w:r>
      <w:proofErr w:type="spellEnd"/>
      <w:r>
        <w:rPr>
          <w:rFonts w:ascii="Palatino Linotype" w:hAnsi="Palatino Linotype"/>
          <w:b/>
          <w:bCs/>
          <w:lang w:val="ro-RO"/>
        </w:rPr>
        <w:t xml:space="preserve"> </w:t>
      </w:r>
      <w:proofErr w:type="spellStart"/>
      <w:r>
        <w:rPr>
          <w:rFonts w:ascii="Palatino Linotype" w:hAnsi="Palatino Linotype"/>
          <w:b/>
          <w:bCs/>
          <w:lang w:val="ro-RO"/>
        </w:rPr>
        <w:t>its</w:t>
      </w:r>
      <w:proofErr w:type="spellEnd"/>
      <w:r>
        <w:rPr>
          <w:rFonts w:ascii="Palatino Linotype" w:hAnsi="Palatino Linotype"/>
          <w:b/>
          <w:bCs/>
          <w:lang w:val="ro-RO"/>
        </w:rPr>
        <w:t xml:space="preserve"> </w:t>
      </w:r>
      <w:proofErr w:type="spellStart"/>
      <w:r>
        <w:rPr>
          <w:rFonts w:ascii="Palatino Linotype" w:hAnsi="Palatino Linotype"/>
          <w:b/>
          <w:bCs/>
          <w:lang w:val="ro-RO"/>
        </w:rPr>
        <w:t>objects</w:t>
      </w:r>
      <w:proofErr w:type="spellEnd"/>
      <w:r>
        <w:rPr>
          <w:rFonts w:ascii="Palatino Linotype" w:hAnsi="Palatino Linotype"/>
          <w:b/>
          <w:bCs/>
          <w:lang w:val="ro-RO"/>
        </w:rPr>
        <w:t xml:space="preserve"> are </w:t>
      </w:r>
      <w:proofErr w:type="spellStart"/>
      <w:r>
        <w:rPr>
          <w:rFonts w:ascii="Palatino Linotype" w:hAnsi="Palatino Linotype"/>
          <w:b/>
          <w:bCs/>
          <w:lang w:val="ro-RO"/>
        </w:rPr>
        <w:t>not</w:t>
      </w:r>
      <w:proofErr w:type="spellEnd"/>
      <w:r>
        <w:rPr>
          <w:rFonts w:ascii="Palatino Linotype" w:hAnsi="Palatino Linotype"/>
          <w:b/>
          <w:bCs/>
          <w:lang w:val="ro-RO"/>
        </w:rPr>
        <w:t xml:space="preserve"> </w:t>
      </w:r>
      <w:r>
        <w:rPr>
          <w:rFonts w:ascii="Palatino Linotype" w:hAnsi="Palatino Linotype"/>
          <w:b/>
          <w:bCs/>
          <w:i/>
          <w:iCs/>
          <w:lang w:val="ro-RO"/>
        </w:rPr>
        <w:t>in front</w:t>
      </w:r>
      <w:r>
        <w:rPr>
          <w:rFonts w:ascii="Palatino Linotype" w:hAnsi="Palatino Linotype"/>
          <w:b/>
          <w:bCs/>
          <w:lang w:val="ro-RO"/>
        </w:rPr>
        <w:t xml:space="preserve"> of </w:t>
      </w:r>
      <w:proofErr w:type="spellStart"/>
      <w:r>
        <w:rPr>
          <w:rFonts w:ascii="Palatino Linotype" w:hAnsi="Palatino Linotype"/>
          <w:b/>
          <w:bCs/>
          <w:lang w:val="ro-RO"/>
        </w:rPr>
        <w:t>our</w:t>
      </w:r>
      <w:proofErr w:type="spellEnd"/>
      <w:r>
        <w:rPr>
          <w:rFonts w:ascii="Palatino Linotype" w:hAnsi="Palatino Linotype"/>
          <w:b/>
          <w:bCs/>
          <w:lang w:val="ro-RO"/>
        </w:rPr>
        <w:t xml:space="preserve"> </w:t>
      </w:r>
      <w:proofErr w:type="spellStart"/>
      <w:r>
        <w:rPr>
          <w:rFonts w:ascii="Palatino Linotype" w:hAnsi="Palatino Linotype"/>
          <w:b/>
          <w:bCs/>
          <w:lang w:val="ro-RO"/>
        </w:rPr>
        <w:t>eyes</w:t>
      </w:r>
      <w:proofErr w:type="spellEnd"/>
      <w:r>
        <w:rPr>
          <w:rFonts w:ascii="Palatino Linotype" w:hAnsi="Palatino Linotype"/>
          <w:b/>
          <w:bCs/>
          <w:lang w:val="ro-RO"/>
        </w:rPr>
        <w:t xml:space="preserve">, but </w:t>
      </w:r>
      <w:proofErr w:type="spellStart"/>
      <w:r>
        <w:rPr>
          <w:rFonts w:ascii="Palatino Linotype" w:hAnsi="Palatino Linotype"/>
          <w:b/>
          <w:bCs/>
          <w:i/>
          <w:iCs/>
          <w:lang w:val="ro-RO"/>
        </w:rPr>
        <w:t>behind</w:t>
      </w:r>
      <w:proofErr w:type="spellEnd"/>
      <w:r>
        <w:rPr>
          <w:rFonts w:ascii="Palatino Linotype" w:hAnsi="Palatino Linotype"/>
          <w:b/>
          <w:bCs/>
          <w:lang w:val="ro-RO"/>
        </w:rPr>
        <w:t xml:space="preserve"> </w:t>
      </w:r>
      <w:proofErr w:type="spellStart"/>
      <w:r>
        <w:rPr>
          <w:rFonts w:ascii="Palatino Linotype" w:hAnsi="Palatino Linotype"/>
          <w:b/>
          <w:bCs/>
          <w:lang w:val="ro-RO"/>
        </w:rPr>
        <w:t>them</w:t>
      </w:r>
      <w:proofErr w:type="spellEnd"/>
      <w:r>
        <w:rPr>
          <w:rFonts w:ascii="Palatino Linotype" w:hAnsi="Palatino Linotype"/>
          <w:b/>
          <w:bCs/>
          <w:lang w:val="ro-RO"/>
        </w:rPr>
        <w:t xml:space="preserve">, </w:t>
      </w:r>
      <w:proofErr w:type="spellStart"/>
      <w:r>
        <w:rPr>
          <w:rFonts w:ascii="Palatino Linotype" w:hAnsi="Palatino Linotype"/>
          <w:b/>
          <w:bCs/>
          <w:lang w:val="ro-RO"/>
        </w:rPr>
        <w:t>not</w:t>
      </w:r>
      <w:proofErr w:type="spellEnd"/>
      <w:r>
        <w:rPr>
          <w:rFonts w:ascii="Palatino Linotype" w:hAnsi="Palatino Linotype"/>
          <w:b/>
          <w:bCs/>
          <w:lang w:val="ro-RO"/>
        </w:rPr>
        <w:t xml:space="preserve"> </w:t>
      </w:r>
      <w:r>
        <w:rPr>
          <w:rFonts w:ascii="Palatino Linotype" w:hAnsi="Palatino Linotype"/>
          <w:b/>
          <w:bCs/>
          <w:i/>
          <w:iCs/>
          <w:lang w:val="ro-RO"/>
        </w:rPr>
        <w:t>in front</w:t>
      </w:r>
      <w:r>
        <w:rPr>
          <w:rFonts w:ascii="Palatino Linotype" w:hAnsi="Palatino Linotype"/>
          <w:b/>
          <w:bCs/>
          <w:lang w:val="ro-RO"/>
        </w:rPr>
        <w:t xml:space="preserve"> of </w:t>
      </w:r>
      <w:proofErr w:type="spellStart"/>
      <w:r>
        <w:rPr>
          <w:rFonts w:ascii="Palatino Linotype" w:hAnsi="Palatino Linotype"/>
          <w:b/>
          <w:bCs/>
          <w:lang w:val="ro-RO"/>
        </w:rPr>
        <w:t>our</w:t>
      </w:r>
      <w:proofErr w:type="spellEnd"/>
      <w:r>
        <w:rPr>
          <w:rFonts w:ascii="Palatino Linotype" w:hAnsi="Palatino Linotype"/>
          <w:b/>
          <w:bCs/>
          <w:lang w:val="ro-RO"/>
        </w:rPr>
        <w:t xml:space="preserve"> </w:t>
      </w:r>
      <w:proofErr w:type="spellStart"/>
      <w:r>
        <w:rPr>
          <w:rFonts w:ascii="Palatino Linotype" w:hAnsi="Palatino Linotype"/>
          <w:b/>
          <w:bCs/>
          <w:lang w:val="ro-RO"/>
        </w:rPr>
        <w:t>measuring</w:t>
      </w:r>
      <w:proofErr w:type="spellEnd"/>
      <w:r>
        <w:rPr>
          <w:rFonts w:ascii="Palatino Linotype" w:hAnsi="Palatino Linotype"/>
          <w:b/>
          <w:bCs/>
          <w:lang w:val="ro-RO"/>
        </w:rPr>
        <w:t xml:space="preserve"> </w:t>
      </w:r>
      <w:proofErr w:type="spellStart"/>
      <w:r>
        <w:rPr>
          <w:rFonts w:ascii="Palatino Linotype" w:hAnsi="Palatino Linotype"/>
          <w:b/>
          <w:bCs/>
          <w:lang w:val="ro-RO"/>
        </w:rPr>
        <w:t>devices</w:t>
      </w:r>
      <w:proofErr w:type="spellEnd"/>
      <w:r>
        <w:rPr>
          <w:rFonts w:ascii="Palatino Linotype" w:hAnsi="Palatino Linotype"/>
          <w:b/>
          <w:bCs/>
          <w:lang w:val="ro-RO"/>
        </w:rPr>
        <w:t xml:space="preserve">, but </w:t>
      </w:r>
      <w:proofErr w:type="spellStart"/>
      <w:r>
        <w:rPr>
          <w:rFonts w:ascii="Palatino Linotype" w:hAnsi="Palatino Linotype"/>
          <w:b/>
          <w:bCs/>
          <w:lang w:val="ro-RO"/>
        </w:rPr>
        <w:t>right</w:t>
      </w:r>
      <w:proofErr w:type="spellEnd"/>
      <w:r>
        <w:rPr>
          <w:rFonts w:ascii="Palatino Linotype" w:hAnsi="Palatino Linotype"/>
          <w:b/>
          <w:bCs/>
          <w:lang w:val="ro-RO"/>
        </w:rPr>
        <w:t xml:space="preserve"> </w:t>
      </w:r>
      <w:proofErr w:type="spellStart"/>
      <w:r>
        <w:rPr>
          <w:rFonts w:ascii="Palatino Linotype" w:hAnsi="Palatino Linotype"/>
          <w:b/>
          <w:bCs/>
          <w:i/>
          <w:iCs/>
          <w:lang w:val="ro-RO"/>
        </w:rPr>
        <w:t>inside</w:t>
      </w:r>
      <w:proofErr w:type="spellEnd"/>
      <w:r>
        <w:rPr>
          <w:rFonts w:ascii="Palatino Linotype" w:hAnsi="Palatino Linotype"/>
          <w:b/>
          <w:bCs/>
          <w:lang w:val="ro-RO"/>
        </w:rPr>
        <w:t xml:space="preserve"> </w:t>
      </w:r>
      <w:proofErr w:type="spellStart"/>
      <w:r>
        <w:rPr>
          <w:rFonts w:ascii="Palatino Linotype" w:hAnsi="Palatino Linotype"/>
          <w:b/>
          <w:bCs/>
          <w:lang w:val="ro-RO"/>
        </w:rPr>
        <w:t>them</w:t>
      </w:r>
      <w:proofErr w:type="spellEnd"/>
      <w:r>
        <w:rPr>
          <w:rFonts w:ascii="Palatino Linotype" w:hAnsi="Palatino Linotype"/>
          <w:b/>
          <w:bCs/>
          <w:lang w:val="ro-RO"/>
        </w:rPr>
        <w:t xml:space="preserve">. </w:t>
      </w:r>
    </w:p>
    <w:p w14:paraId="2ED8EBB8" w14:textId="77777777" w:rsidR="00F365C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pPr>
      <w:r>
        <w:rPr>
          <w:rFonts w:ascii="Palatino Linotype" w:hAnsi="Palatino Linotype"/>
          <w:b/>
          <w:bCs/>
          <w:lang w:val="ro-RO"/>
        </w:rPr>
        <w:t xml:space="preserve">In </w:t>
      </w:r>
      <w:proofErr w:type="spellStart"/>
      <w:r>
        <w:rPr>
          <w:rFonts w:ascii="Palatino Linotype" w:hAnsi="Palatino Linotype"/>
          <w:b/>
          <w:bCs/>
          <w:lang w:val="ro-RO"/>
        </w:rPr>
        <w:t>metaphysics</w:t>
      </w:r>
      <w:proofErr w:type="spellEnd"/>
      <w:r>
        <w:rPr>
          <w:rFonts w:ascii="Palatino Linotype" w:hAnsi="Palatino Linotype"/>
          <w:b/>
          <w:bCs/>
          <w:lang w:val="ro-RO"/>
        </w:rPr>
        <w:t xml:space="preserve"> </w:t>
      </w:r>
      <w:proofErr w:type="spellStart"/>
      <w:r>
        <w:rPr>
          <w:rFonts w:ascii="Palatino Linotype" w:hAnsi="Palatino Linotype"/>
          <w:b/>
          <w:bCs/>
          <w:lang w:val="ro-RO"/>
        </w:rPr>
        <w:t>the</w:t>
      </w:r>
      <w:proofErr w:type="spellEnd"/>
      <w:r>
        <w:rPr>
          <w:rFonts w:ascii="Palatino Linotype" w:hAnsi="Palatino Linotype"/>
          <w:b/>
          <w:bCs/>
          <w:lang w:val="ro-RO"/>
        </w:rPr>
        <w:t xml:space="preserve"> </w:t>
      </w:r>
      <w:proofErr w:type="spellStart"/>
      <w:r>
        <w:rPr>
          <w:rFonts w:ascii="Palatino Linotype" w:hAnsi="Palatino Linotype"/>
          <w:b/>
          <w:bCs/>
          <w:i/>
          <w:iCs/>
          <w:lang w:val="ro-RO"/>
        </w:rPr>
        <w:t>object</w:t>
      </w:r>
      <w:proofErr w:type="spellEnd"/>
      <w:r>
        <w:rPr>
          <w:rFonts w:ascii="Palatino Linotype" w:hAnsi="Palatino Linotype"/>
          <w:b/>
          <w:bCs/>
          <w:i/>
          <w:iCs/>
          <w:lang w:val="ro-RO"/>
        </w:rPr>
        <w:t xml:space="preserve"> </w:t>
      </w:r>
      <w:proofErr w:type="spellStart"/>
      <w:r>
        <w:rPr>
          <w:rFonts w:ascii="Palatino Linotype" w:hAnsi="Palatino Linotype"/>
          <w:b/>
          <w:bCs/>
          <w:i/>
          <w:iCs/>
          <w:lang w:val="ro-RO"/>
        </w:rPr>
        <w:t>to</w:t>
      </w:r>
      <w:proofErr w:type="spellEnd"/>
      <w:r>
        <w:rPr>
          <w:rFonts w:ascii="Palatino Linotype" w:hAnsi="Palatino Linotype"/>
          <w:b/>
          <w:bCs/>
          <w:i/>
          <w:iCs/>
          <w:lang w:val="ro-RO"/>
        </w:rPr>
        <w:t xml:space="preserve"> </w:t>
      </w:r>
      <w:proofErr w:type="spellStart"/>
      <w:r>
        <w:rPr>
          <w:rFonts w:ascii="Palatino Linotype" w:hAnsi="Palatino Linotype"/>
          <w:b/>
          <w:bCs/>
          <w:i/>
          <w:iCs/>
          <w:lang w:val="ro-RO"/>
        </w:rPr>
        <w:t>be</w:t>
      </w:r>
      <w:proofErr w:type="spellEnd"/>
      <w:r>
        <w:rPr>
          <w:rFonts w:ascii="Palatino Linotype" w:hAnsi="Palatino Linotype"/>
          <w:b/>
          <w:bCs/>
          <w:i/>
          <w:iCs/>
          <w:lang w:val="ro-RO"/>
        </w:rPr>
        <w:t xml:space="preserve"> </w:t>
      </w:r>
      <w:proofErr w:type="spellStart"/>
      <w:r>
        <w:rPr>
          <w:rFonts w:ascii="Palatino Linotype" w:hAnsi="Palatino Linotype"/>
          <w:b/>
          <w:bCs/>
          <w:i/>
          <w:iCs/>
          <w:lang w:val="ro-RO"/>
        </w:rPr>
        <w:t>known</w:t>
      </w:r>
      <w:proofErr w:type="spellEnd"/>
      <w:r>
        <w:rPr>
          <w:rFonts w:ascii="Palatino Linotype" w:hAnsi="Palatino Linotype"/>
          <w:b/>
          <w:bCs/>
          <w:lang w:val="ro-RO"/>
        </w:rPr>
        <w:t xml:space="preserve"> </w:t>
      </w:r>
      <w:proofErr w:type="spellStart"/>
      <w:r>
        <w:rPr>
          <w:rFonts w:ascii="Palatino Linotype" w:hAnsi="Palatino Linotype"/>
          <w:b/>
          <w:bCs/>
          <w:lang w:val="ro-RO"/>
        </w:rPr>
        <w:t>and</w:t>
      </w:r>
      <w:proofErr w:type="spellEnd"/>
      <w:r>
        <w:rPr>
          <w:rFonts w:ascii="Palatino Linotype" w:hAnsi="Palatino Linotype"/>
          <w:b/>
          <w:bCs/>
          <w:lang w:val="ro-RO"/>
        </w:rPr>
        <w:t xml:space="preserve"> </w:t>
      </w:r>
      <w:proofErr w:type="spellStart"/>
      <w:r>
        <w:rPr>
          <w:rFonts w:ascii="Palatino Linotype" w:hAnsi="Palatino Linotype"/>
          <w:b/>
          <w:bCs/>
          <w:lang w:val="ro-RO"/>
        </w:rPr>
        <w:t>the</w:t>
      </w:r>
      <w:proofErr w:type="spellEnd"/>
      <w:r>
        <w:rPr>
          <w:rFonts w:ascii="Palatino Linotype" w:hAnsi="Palatino Linotype"/>
          <w:b/>
          <w:bCs/>
          <w:lang w:val="ro-RO"/>
        </w:rPr>
        <w:t xml:space="preserve"> </w:t>
      </w:r>
      <w:proofErr w:type="spellStart"/>
      <w:r>
        <w:rPr>
          <w:rFonts w:ascii="Palatino Linotype" w:hAnsi="Palatino Linotype"/>
          <w:b/>
          <w:bCs/>
          <w:i/>
          <w:iCs/>
          <w:lang w:val="ro-RO"/>
        </w:rPr>
        <w:t>subject</w:t>
      </w:r>
      <w:proofErr w:type="spellEnd"/>
      <w:r>
        <w:rPr>
          <w:rFonts w:ascii="Palatino Linotype" w:hAnsi="Palatino Linotype"/>
          <w:b/>
          <w:bCs/>
          <w:i/>
          <w:iCs/>
          <w:lang w:val="ro-RO"/>
        </w:rPr>
        <w:t xml:space="preserve"> of </w:t>
      </w:r>
      <w:proofErr w:type="spellStart"/>
      <w:r>
        <w:rPr>
          <w:rFonts w:ascii="Palatino Linotype" w:hAnsi="Palatino Linotype"/>
          <w:b/>
          <w:bCs/>
          <w:i/>
          <w:iCs/>
          <w:lang w:val="ro-RO"/>
        </w:rPr>
        <w:t>knowing</w:t>
      </w:r>
      <w:proofErr w:type="spellEnd"/>
      <w:r>
        <w:rPr>
          <w:rFonts w:ascii="Palatino Linotype" w:hAnsi="Palatino Linotype"/>
          <w:b/>
          <w:bCs/>
          <w:lang w:val="ro-RO"/>
        </w:rPr>
        <w:t xml:space="preserve"> are </w:t>
      </w:r>
      <w:proofErr w:type="spellStart"/>
      <w:r>
        <w:rPr>
          <w:rFonts w:ascii="Palatino Linotype" w:hAnsi="Palatino Linotype"/>
          <w:b/>
          <w:bCs/>
          <w:lang w:val="ro-RO"/>
        </w:rPr>
        <w:t>one</w:t>
      </w:r>
      <w:proofErr w:type="spellEnd"/>
      <w:r>
        <w:rPr>
          <w:rFonts w:ascii="Palatino Linotype" w:hAnsi="Palatino Linotype"/>
          <w:b/>
          <w:bCs/>
          <w:lang w:val="ro-RO"/>
        </w:rPr>
        <w:t xml:space="preserve"> </w:t>
      </w:r>
      <w:proofErr w:type="spellStart"/>
      <w:r>
        <w:rPr>
          <w:rFonts w:ascii="Palatino Linotype" w:hAnsi="Palatino Linotype"/>
          <w:b/>
          <w:bCs/>
          <w:lang w:val="ro-RO"/>
        </w:rPr>
        <w:t>and</w:t>
      </w:r>
      <w:proofErr w:type="spellEnd"/>
      <w:r>
        <w:rPr>
          <w:rFonts w:ascii="Palatino Linotype" w:hAnsi="Palatino Linotype"/>
          <w:b/>
          <w:bCs/>
          <w:lang w:val="ro-RO"/>
        </w:rPr>
        <w:t xml:space="preserve"> </w:t>
      </w:r>
      <w:proofErr w:type="spellStart"/>
      <w:r>
        <w:rPr>
          <w:rFonts w:ascii="Palatino Linotype" w:hAnsi="Palatino Linotype"/>
          <w:b/>
          <w:bCs/>
          <w:lang w:val="ro-RO"/>
        </w:rPr>
        <w:t>the</w:t>
      </w:r>
      <w:proofErr w:type="spellEnd"/>
      <w:r>
        <w:rPr>
          <w:rFonts w:ascii="Palatino Linotype" w:hAnsi="Palatino Linotype"/>
          <w:b/>
          <w:bCs/>
          <w:lang w:val="ro-RO"/>
        </w:rPr>
        <w:t xml:space="preserve"> same. </w:t>
      </w:r>
    </w:p>
    <w:p w14:paraId="52D7CF6E" w14:textId="77777777" w:rsidR="00F365C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pPr>
      <w:r>
        <w:rPr>
          <w:rFonts w:ascii="Palatino Linotype" w:hAnsi="Palatino Linotype"/>
          <w:b/>
          <w:bCs/>
          <w:lang w:val="ro-RO"/>
        </w:rPr>
        <w:t xml:space="preserve">As in </w:t>
      </w:r>
      <w:proofErr w:type="spellStart"/>
      <w:r>
        <w:rPr>
          <w:rFonts w:ascii="Palatino Linotype" w:hAnsi="Palatino Linotype"/>
          <w:b/>
          <w:bCs/>
          <w:lang w:val="ro-RO"/>
        </w:rPr>
        <w:t>quantum</w:t>
      </w:r>
      <w:proofErr w:type="spellEnd"/>
      <w:r>
        <w:rPr>
          <w:rFonts w:ascii="Palatino Linotype" w:hAnsi="Palatino Linotype"/>
          <w:b/>
          <w:bCs/>
          <w:lang w:val="ro-RO"/>
        </w:rPr>
        <w:t xml:space="preserve"> </w:t>
      </w:r>
      <w:proofErr w:type="spellStart"/>
      <w:r>
        <w:rPr>
          <w:rFonts w:ascii="Palatino Linotype" w:hAnsi="Palatino Linotype"/>
          <w:b/>
          <w:bCs/>
          <w:lang w:val="ro-RO"/>
        </w:rPr>
        <w:t>mechanics</w:t>
      </w:r>
      <w:proofErr w:type="spellEnd"/>
      <w:r>
        <w:rPr>
          <w:rFonts w:ascii="Palatino Linotype" w:hAnsi="Palatino Linotype"/>
          <w:b/>
          <w:bCs/>
          <w:lang w:val="ro-RO"/>
        </w:rPr>
        <w:t xml:space="preserve">, in </w:t>
      </w:r>
      <w:proofErr w:type="spellStart"/>
      <w:r>
        <w:rPr>
          <w:rFonts w:ascii="Palatino Linotype" w:hAnsi="Palatino Linotype"/>
          <w:b/>
          <w:bCs/>
          <w:lang w:val="ro-RO"/>
        </w:rPr>
        <w:t>metaphysics</w:t>
      </w:r>
      <w:proofErr w:type="spellEnd"/>
      <w:r>
        <w:rPr>
          <w:rFonts w:ascii="Palatino Linotype" w:hAnsi="Palatino Linotype"/>
          <w:b/>
          <w:bCs/>
          <w:lang w:val="ro-RO"/>
        </w:rPr>
        <w:t xml:space="preserve"> </w:t>
      </w:r>
      <w:proofErr w:type="spellStart"/>
      <w:r>
        <w:rPr>
          <w:rFonts w:ascii="Palatino Linotype" w:hAnsi="Palatino Linotype"/>
          <w:b/>
          <w:bCs/>
          <w:lang w:val="ro-RO"/>
        </w:rPr>
        <w:t>the</w:t>
      </w:r>
      <w:proofErr w:type="spellEnd"/>
      <w:r>
        <w:rPr>
          <w:rFonts w:ascii="Palatino Linotype" w:hAnsi="Palatino Linotype"/>
          <w:b/>
          <w:bCs/>
          <w:lang w:val="ro-RO"/>
        </w:rPr>
        <w:t xml:space="preserve"> </w:t>
      </w:r>
      <w:proofErr w:type="spellStart"/>
      <w:r>
        <w:rPr>
          <w:rFonts w:ascii="Palatino Linotype" w:hAnsi="Palatino Linotype"/>
          <w:b/>
          <w:bCs/>
          <w:lang w:val="ro-RO"/>
        </w:rPr>
        <w:t>object</w:t>
      </w:r>
      <w:proofErr w:type="spellEnd"/>
      <w:r>
        <w:rPr>
          <w:rFonts w:ascii="Palatino Linotype" w:hAnsi="Palatino Linotype"/>
          <w:b/>
          <w:bCs/>
          <w:lang w:val="ro-RO"/>
        </w:rPr>
        <w:t xml:space="preserve"> </w:t>
      </w:r>
      <w:proofErr w:type="spellStart"/>
      <w:r>
        <w:rPr>
          <w:rFonts w:ascii="Palatino Linotype" w:hAnsi="Palatino Linotype"/>
          <w:b/>
          <w:bCs/>
          <w:lang w:val="ro-RO"/>
        </w:rPr>
        <w:t>and</w:t>
      </w:r>
      <w:proofErr w:type="spellEnd"/>
      <w:r>
        <w:rPr>
          <w:rFonts w:ascii="Palatino Linotype" w:hAnsi="Palatino Linotype"/>
          <w:b/>
          <w:bCs/>
          <w:lang w:val="ro-RO"/>
        </w:rPr>
        <w:t xml:space="preserve"> </w:t>
      </w:r>
      <w:proofErr w:type="spellStart"/>
      <w:r>
        <w:rPr>
          <w:rFonts w:ascii="Palatino Linotype" w:hAnsi="Palatino Linotype"/>
          <w:b/>
          <w:bCs/>
          <w:lang w:val="ro-RO"/>
        </w:rPr>
        <w:t>subject</w:t>
      </w:r>
      <w:proofErr w:type="spellEnd"/>
      <w:r>
        <w:rPr>
          <w:rFonts w:ascii="Palatino Linotype" w:hAnsi="Palatino Linotype"/>
          <w:b/>
          <w:bCs/>
          <w:lang w:val="ro-RO"/>
        </w:rPr>
        <w:t xml:space="preserve"> of </w:t>
      </w:r>
      <w:proofErr w:type="spellStart"/>
      <w:r>
        <w:rPr>
          <w:rFonts w:ascii="Palatino Linotype" w:hAnsi="Palatino Linotype"/>
          <w:b/>
          <w:bCs/>
          <w:lang w:val="ro-RO"/>
        </w:rPr>
        <w:t>knowledge</w:t>
      </w:r>
      <w:proofErr w:type="spellEnd"/>
      <w:r>
        <w:rPr>
          <w:rFonts w:ascii="Palatino Linotype" w:hAnsi="Palatino Linotype"/>
          <w:b/>
          <w:bCs/>
          <w:lang w:val="ro-RO"/>
        </w:rPr>
        <w:t xml:space="preserve"> are </w:t>
      </w:r>
      <w:proofErr w:type="spellStart"/>
      <w:r>
        <w:rPr>
          <w:rFonts w:ascii="Palatino Linotype" w:hAnsi="Palatino Linotype"/>
          <w:b/>
          <w:bCs/>
          <w:lang w:val="ro-RO"/>
        </w:rPr>
        <w:t>entangled</w:t>
      </w:r>
      <w:proofErr w:type="spellEnd"/>
      <w:r>
        <w:rPr>
          <w:rFonts w:ascii="Palatino Linotype" w:hAnsi="Palatino Linotype"/>
          <w:b/>
          <w:bCs/>
          <w:lang w:val="ro-RO"/>
        </w:rPr>
        <w:t xml:space="preserve">; </w:t>
      </w:r>
      <w:proofErr w:type="spellStart"/>
      <w:r>
        <w:rPr>
          <w:rFonts w:ascii="Palatino Linotype" w:hAnsi="Palatino Linotype"/>
          <w:b/>
          <w:bCs/>
          <w:lang w:val="ro-RO"/>
        </w:rPr>
        <w:t>the</w:t>
      </w:r>
      <w:proofErr w:type="spellEnd"/>
      <w:r>
        <w:rPr>
          <w:rFonts w:ascii="Palatino Linotype" w:hAnsi="Palatino Linotype"/>
          <w:b/>
          <w:bCs/>
          <w:lang w:val="ro-RO"/>
        </w:rPr>
        <w:t xml:space="preserve"> </w:t>
      </w:r>
      <w:proofErr w:type="spellStart"/>
      <w:r>
        <w:rPr>
          <w:rFonts w:ascii="Palatino Linotype" w:hAnsi="Palatino Linotype"/>
          <w:b/>
          <w:bCs/>
          <w:lang w:val="ro-RO"/>
        </w:rPr>
        <w:t>phenomenon</w:t>
      </w:r>
      <w:proofErr w:type="spellEnd"/>
      <w:r>
        <w:rPr>
          <w:rFonts w:ascii="Palatino Linotype" w:hAnsi="Palatino Linotype"/>
          <w:b/>
          <w:bCs/>
          <w:lang w:val="ro-RO"/>
        </w:rPr>
        <w:t xml:space="preserve"> </w:t>
      </w:r>
      <w:proofErr w:type="spellStart"/>
      <w:r>
        <w:rPr>
          <w:rFonts w:ascii="Palatino Linotype" w:hAnsi="Palatino Linotype"/>
          <w:b/>
          <w:bCs/>
          <w:lang w:val="ro-RO"/>
        </w:rPr>
        <w:t>that</w:t>
      </w:r>
      <w:proofErr w:type="spellEnd"/>
      <w:r>
        <w:rPr>
          <w:rFonts w:ascii="Palatino Linotype" w:hAnsi="Palatino Linotype"/>
          <w:b/>
          <w:bCs/>
          <w:lang w:val="ro-RO"/>
        </w:rPr>
        <w:t xml:space="preserve"> </w:t>
      </w:r>
      <w:proofErr w:type="spellStart"/>
      <w:r>
        <w:rPr>
          <w:rFonts w:ascii="Palatino Linotype" w:hAnsi="Palatino Linotype"/>
          <w:b/>
          <w:bCs/>
          <w:lang w:val="ro-RO"/>
        </w:rPr>
        <w:t>is</w:t>
      </w:r>
      <w:proofErr w:type="spellEnd"/>
      <w:r>
        <w:rPr>
          <w:rFonts w:ascii="Palatino Linotype" w:hAnsi="Palatino Linotype"/>
          <w:b/>
          <w:bCs/>
          <w:lang w:val="ro-RO"/>
        </w:rPr>
        <w:t xml:space="preserve"> </w:t>
      </w:r>
      <w:proofErr w:type="spellStart"/>
      <w:r>
        <w:rPr>
          <w:rFonts w:ascii="Palatino Linotype" w:hAnsi="Palatino Linotype"/>
          <w:b/>
          <w:bCs/>
          <w:lang w:val="ro-RO"/>
        </w:rPr>
        <w:t>the</w:t>
      </w:r>
      <w:proofErr w:type="spellEnd"/>
      <w:r>
        <w:rPr>
          <w:rFonts w:ascii="Palatino Linotype" w:hAnsi="Palatino Linotype"/>
          <w:b/>
          <w:bCs/>
          <w:lang w:val="ro-RO"/>
        </w:rPr>
        <w:t xml:space="preserve"> </w:t>
      </w:r>
      <w:proofErr w:type="spellStart"/>
      <w:r>
        <w:rPr>
          <w:rFonts w:ascii="Palatino Linotype" w:hAnsi="Palatino Linotype"/>
          <w:b/>
          <w:bCs/>
          <w:lang w:val="ro-RO"/>
        </w:rPr>
        <w:t>object</w:t>
      </w:r>
      <w:proofErr w:type="spellEnd"/>
      <w:r>
        <w:rPr>
          <w:rFonts w:ascii="Palatino Linotype" w:hAnsi="Palatino Linotype"/>
          <w:b/>
          <w:bCs/>
          <w:lang w:val="ro-RO"/>
        </w:rPr>
        <w:t xml:space="preserve"> of </w:t>
      </w:r>
      <w:proofErr w:type="spellStart"/>
      <w:r>
        <w:rPr>
          <w:rFonts w:ascii="Palatino Linotype" w:hAnsi="Palatino Linotype"/>
          <w:b/>
          <w:bCs/>
          <w:lang w:val="ro-RO"/>
        </w:rPr>
        <w:t>knowledge</w:t>
      </w:r>
      <w:proofErr w:type="spellEnd"/>
      <w:r>
        <w:rPr>
          <w:rFonts w:ascii="Palatino Linotype" w:hAnsi="Palatino Linotype"/>
          <w:b/>
          <w:bCs/>
          <w:lang w:val="ro-RO"/>
        </w:rPr>
        <w:t xml:space="preserve"> </w:t>
      </w:r>
      <w:proofErr w:type="spellStart"/>
      <w:r>
        <w:rPr>
          <w:rFonts w:ascii="Palatino Linotype" w:hAnsi="Palatino Linotype"/>
          <w:b/>
          <w:bCs/>
          <w:lang w:val="ro-RO"/>
        </w:rPr>
        <w:t>is</w:t>
      </w:r>
      <w:proofErr w:type="spellEnd"/>
      <w:r>
        <w:rPr>
          <w:rFonts w:ascii="Palatino Linotype" w:hAnsi="Palatino Linotype"/>
          <w:b/>
          <w:bCs/>
          <w:lang w:val="ro-RO"/>
        </w:rPr>
        <w:t xml:space="preserve"> </w:t>
      </w:r>
      <w:proofErr w:type="spellStart"/>
      <w:r>
        <w:rPr>
          <w:rFonts w:ascii="Palatino Linotype" w:hAnsi="Palatino Linotype"/>
          <w:b/>
          <w:bCs/>
          <w:lang w:val="ro-RO"/>
        </w:rPr>
        <w:t>not</w:t>
      </w:r>
      <w:proofErr w:type="spellEnd"/>
      <w:r>
        <w:rPr>
          <w:rFonts w:ascii="Palatino Linotype" w:hAnsi="Palatino Linotype"/>
          <w:b/>
          <w:bCs/>
          <w:lang w:val="ro-RO"/>
        </w:rPr>
        <w:t xml:space="preserve"> </w:t>
      </w:r>
      <w:proofErr w:type="spellStart"/>
      <w:r>
        <w:rPr>
          <w:rFonts w:ascii="Palatino Linotype" w:hAnsi="Palatino Linotype"/>
          <w:b/>
          <w:bCs/>
          <w:lang w:val="ro-RO"/>
        </w:rPr>
        <w:t>something</w:t>
      </w:r>
      <w:proofErr w:type="spellEnd"/>
      <w:r>
        <w:rPr>
          <w:rFonts w:ascii="Palatino Linotype" w:hAnsi="Palatino Linotype"/>
          <w:b/>
          <w:bCs/>
          <w:lang w:val="ro-RO"/>
        </w:rPr>
        <w:t xml:space="preserve"> </w:t>
      </w:r>
      <w:proofErr w:type="spellStart"/>
      <w:r>
        <w:rPr>
          <w:rFonts w:ascii="Palatino Linotype" w:hAnsi="Palatino Linotype"/>
          <w:b/>
          <w:bCs/>
          <w:lang w:val="ro-RO"/>
        </w:rPr>
        <w:t>external</w:t>
      </w:r>
      <w:proofErr w:type="spellEnd"/>
      <w:r>
        <w:rPr>
          <w:rFonts w:ascii="Palatino Linotype" w:hAnsi="Palatino Linotype"/>
          <w:b/>
          <w:bCs/>
          <w:lang w:val="ro-RO"/>
        </w:rPr>
        <w:t xml:space="preserve"> </w:t>
      </w:r>
      <w:proofErr w:type="spellStart"/>
      <w:r>
        <w:rPr>
          <w:rFonts w:ascii="Palatino Linotype" w:hAnsi="Palatino Linotype"/>
          <w:b/>
          <w:bCs/>
          <w:lang w:val="ro-RO"/>
        </w:rPr>
        <w:t>and</w:t>
      </w:r>
      <w:proofErr w:type="spellEnd"/>
      <w:r>
        <w:rPr>
          <w:rFonts w:ascii="Palatino Linotype" w:hAnsi="Palatino Linotype"/>
          <w:b/>
          <w:bCs/>
          <w:lang w:val="ro-RO"/>
        </w:rPr>
        <w:t xml:space="preserve"> independent of </w:t>
      </w:r>
      <w:proofErr w:type="spellStart"/>
      <w:r>
        <w:rPr>
          <w:rFonts w:ascii="Palatino Linotype" w:hAnsi="Palatino Linotype"/>
          <w:b/>
          <w:bCs/>
          <w:lang w:val="ro-RO"/>
        </w:rPr>
        <w:t>the</w:t>
      </w:r>
      <w:proofErr w:type="spellEnd"/>
      <w:r>
        <w:rPr>
          <w:rFonts w:ascii="Palatino Linotype" w:hAnsi="Palatino Linotype"/>
          <w:b/>
          <w:bCs/>
          <w:lang w:val="ro-RO"/>
        </w:rPr>
        <w:t xml:space="preserve"> agent of </w:t>
      </w:r>
      <w:proofErr w:type="spellStart"/>
      <w:r>
        <w:rPr>
          <w:rFonts w:ascii="Palatino Linotype" w:hAnsi="Palatino Linotype"/>
          <w:b/>
          <w:bCs/>
          <w:lang w:val="ro-RO"/>
        </w:rPr>
        <w:t>knowledge</w:t>
      </w:r>
      <w:proofErr w:type="spellEnd"/>
      <w:r>
        <w:rPr>
          <w:rFonts w:ascii="Palatino Linotype" w:hAnsi="Palatino Linotype"/>
          <w:b/>
          <w:bCs/>
          <w:lang w:val="ro-RO"/>
        </w:rPr>
        <w:t xml:space="preserve">. In </w:t>
      </w:r>
      <w:proofErr w:type="spellStart"/>
      <w:r>
        <w:rPr>
          <w:rFonts w:ascii="Palatino Linotype" w:hAnsi="Palatino Linotype"/>
          <w:b/>
          <w:bCs/>
          <w:lang w:val="ro-RO"/>
        </w:rPr>
        <w:t>fact</w:t>
      </w:r>
      <w:proofErr w:type="spellEnd"/>
      <w:r>
        <w:rPr>
          <w:rFonts w:ascii="Palatino Linotype" w:hAnsi="Palatino Linotype"/>
          <w:b/>
          <w:bCs/>
          <w:lang w:val="ro-RO"/>
        </w:rPr>
        <w:t xml:space="preserve">, </w:t>
      </w:r>
      <w:proofErr w:type="spellStart"/>
      <w:r>
        <w:rPr>
          <w:rFonts w:ascii="Palatino Linotype" w:hAnsi="Palatino Linotype"/>
          <w:b/>
          <w:bCs/>
          <w:lang w:val="ro-RO"/>
        </w:rPr>
        <w:t>the</w:t>
      </w:r>
      <w:proofErr w:type="spellEnd"/>
      <w:r>
        <w:rPr>
          <w:rFonts w:ascii="Palatino Linotype" w:hAnsi="Palatino Linotype"/>
          <w:b/>
          <w:bCs/>
          <w:lang w:val="ro-RO"/>
        </w:rPr>
        <w:t xml:space="preserve"> </w:t>
      </w:r>
      <w:proofErr w:type="spellStart"/>
      <w:r>
        <w:rPr>
          <w:rFonts w:ascii="Palatino Linotype" w:hAnsi="Palatino Linotype"/>
          <w:b/>
          <w:bCs/>
          <w:lang w:val="ro-RO"/>
        </w:rPr>
        <w:t>phenomenon</w:t>
      </w:r>
      <w:proofErr w:type="spellEnd"/>
      <w:r>
        <w:rPr>
          <w:rFonts w:ascii="Palatino Linotype" w:hAnsi="Palatino Linotype"/>
          <w:b/>
          <w:bCs/>
          <w:lang w:val="ro-RO"/>
        </w:rPr>
        <w:t xml:space="preserve"> </w:t>
      </w:r>
      <w:proofErr w:type="spellStart"/>
      <w:r>
        <w:rPr>
          <w:rFonts w:ascii="Palatino Linotype" w:hAnsi="Palatino Linotype"/>
          <w:b/>
          <w:bCs/>
          <w:lang w:val="ro-RO"/>
        </w:rPr>
        <w:t>that</w:t>
      </w:r>
      <w:proofErr w:type="spellEnd"/>
      <w:r>
        <w:rPr>
          <w:rFonts w:ascii="Palatino Linotype" w:hAnsi="Palatino Linotype"/>
          <w:b/>
          <w:bCs/>
          <w:lang w:val="ro-RO"/>
        </w:rPr>
        <w:t xml:space="preserve"> </w:t>
      </w:r>
      <w:proofErr w:type="spellStart"/>
      <w:r>
        <w:rPr>
          <w:rFonts w:ascii="Palatino Linotype" w:hAnsi="Palatino Linotype"/>
          <w:b/>
          <w:bCs/>
          <w:lang w:val="ro-RO"/>
        </w:rPr>
        <w:t>is</w:t>
      </w:r>
      <w:proofErr w:type="spellEnd"/>
      <w:r>
        <w:rPr>
          <w:rFonts w:ascii="Palatino Linotype" w:hAnsi="Palatino Linotype"/>
          <w:b/>
          <w:bCs/>
          <w:lang w:val="ro-RO"/>
        </w:rPr>
        <w:t xml:space="preserve"> </w:t>
      </w:r>
      <w:proofErr w:type="spellStart"/>
      <w:r>
        <w:rPr>
          <w:rFonts w:ascii="Palatino Linotype" w:hAnsi="Palatino Linotype"/>
          <w:b/>
          <w:bCs/>
          <w:lang w:val="ro-RO"/>
        </w:rPr>
        <w:t>the</w:t>
      </w:r>
      <w:proofErr w:type="spellEnd"/>
      <w:r>
        <w:rPr>
          <w:rFonts w:ascii="Palatino Linotype" w:hAnsi="Palatino Linotype"/>
          <w:b/>
          <w:bCs/>
          <w:lang w:val="ro-RO"/>
        </w:rPr>
        <w:t xml:space="preserve"> </w:t>
      </w:r>
      <w:proofErr w:type="spellStart"/>
      <w:r>
        <w:rPr>
          <w:rFonts w:ascii="Palatino Linotype" w:hAnsi="Palatino Linotype"/>
          <w:b/>
          <w:bCs/>
          <w:lang w:val="ro-RO"/>
        </w:rPr>
        <w:t>object</w:t>
      </w:r>
      <w:proofErr w:type="spellEnd"/>
      <w:r>
        <w:rPr>
          <w:rFonts w:ascii="Palatino Linotype" w:hAnsi="Palatino Linotype"/>
          <w:b/>
          <w:bCs/>
          <w:lang w:val="ro-RO"/>
        </w:rPr>
        <w:t xml:space="preserve"> of </w:t>
      </w:r>
      <w:proofErr w:type="spellStart"/>
      <w:r>
        <w:rPr>
          <w:rFonts w:ascii="Palatino Linotype" w:hAnsi="Palatino Linotype"/>
          <w:b/>
          <w:bCs/>
          <w:lang w:val="ro-RO"/>
        </w:rPr>
        <w:t>knowledge</w:t>
      </w:r>
      <w:proofErr w:type="spellEnd"/>
      <w:r>
        <w:rPr>
          <w:rFonts w:ascii="Palatino Linotype" w:hAnsi="Palatino Linotype"/>
          <w:b/>
          <w:bCs/>
          <w:lang w:val="ro-RO"/>
        </w:rPr>
        <w:t xml:space="preserve"> </w:t>
      </w:r>
      <w:proofErr w:type="spellStart"/>
      <w:r>
        <w:rPr>
          <w:rFonts w:ascii="Palatino Linotype" w:hAnsi="Palatino Linotype"/>
          <w:b/>
          <w:bCs/>
          <w:lang w:val="ro-RO"/>
        </w:rPr>
        <w:t>is</w:t>
      </w:r>
      <w:proofErr w:type="spellEnd"/>
      <w:r>
        <w:rPr>
          <w:rFonts w:ascii="Palatino Linotype" w:hAnsi="Palatino Linotype"/>
          <w:b/>
          <w:bCs/>
          <w:lang w:val="ro-RO"/>
        </w:rPr>
        <w:t xml:space="preserve"> </w:t>
      </w:r>
      <w:proofErr w:type="spellStart"/>
      <w:r>
        <w:rPr>
          <w:rFonts w:ascii="Palatino Linotype" w:hAnsi="Palatino Linotype"/>
          <w:b/>
          <w:bCs/>
          <w:lang w:val="ro-RO"/>
        </w:rPr>
        <w:t>the</w:t>
      </w:r>
      <w:proofErr w:type="spellEnd"/>
      <w:r>
        <w:rPr>
          <w:rFonts w:ascii="Palatino Linotype" w:hAnsi="Palatino Linotype"/>
          <w:b/>
          <w:bCs/>
          <w:lang w:val="ro-RO"/>
        </w:rPr>
        <w:t xml:space="preserve"> </w:t>
      </w:r>
      <w:proofErr w:type="spellStart"/>
      <w:r>
        <w:rPr>
          <w:rFonts w:ascii="Palatino Linotype" w:hAnsi="Palatino Linotype"/>
          <w:b/>
          <w:bCs/>
          <w:lang w:val="ro-RO"/>
        </w:rPr>
        <w:t>very</w:t>
      </w:r>
      <w:proofErr w:type="spellEnd"/>
      <w:r>
        <w:rPr>
          <w:rFonts w:ascii="Palatino Linotype" w:hAnsi="Palatino Linotype"/>
          <w:b/>
          <w:bCs/>
          <w:lang w:val="ro-RO"/>
        </w:rPr>
        <w:t xml:space="preserve"> act of </w:t>
      </w:r>
      <w:proofErr w:type="spellStart"/>
      <w:r>
        <w:rPr>
          <w:rFonts w:ascii="Palatino Linotype" w:hAnsi="Palatino Linotype"/>
          <w:b/>
          <w:bCs/>
          <w:lang w:val="ro-RO"/>
        </w:rPr>
        <w:t>knowing</w:t>
      </w:r>
      <w:proofErr w:type="spellEnd"/>
      <w:r>
        <w:rPr>
          <w:rFonts w:ascii="Palatino Linotype" w:hAnsi="Palatino Linotype"/>
          <w:b/>
          <w:bCs/>
          <w:lang w:val="ro-RO"/>
        </w:rPr>
        <w:t xml:space="preserve"> (</w:t>
      </w:r>
      <w:proofErr w:type="spellStart"/>
      <w:r>
        <w:rPr>
          <w:rFonts w:ascii="Palatino Linotype" w:hAnsi="Palatino Linotype"/>
          <w:b/>
          <w:bCs/>
          <w:lang w:val="ro-RO"/>
        </w:rPr>
        <w:t>measuring</w:t>
      </w:r>
      <w:proofErr w:type="spellEnd"/>
      <w:r>
        <w:rPr>
          <w:rFonts w:ascii="Palatino Linotype" w:hAnsi="Palatino Linotype"/>
          <w:b/>
          <w:bCs/>
          <w:lang w:val="ro-RO"/>
        </w:rPr>
        <w:t>).</w:t>
      </w:r>
    </w:p>
    <w:p w14:paraId="3C3D83C8" w14:textId="77777777" w:rsidR="00F365C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pPr>
      <w:proofErr w:type="spellStart"/>
      <w:r>
        <w:rPr>
          <w:rFonts w:ascii="Palatino Linotype" w:hAnsi="Palatino Linotype"/>
          <w:b/>
          <w:bCs/>
          <w:lang w:val="ro-RO"/>
        </w:rPr>
        <w:lastRenderedPageBreak/>
        <w:t>Metaphysics</w:t>
      </w:r>
      <w:proofErr w:type="spellEnd"/>
      <w:r>
        <w:rPr>
          <w:rFonts w:ascii="Palatino Linotype" w:hAnsi="Palatino Linotype"/>
          <w:b/>
          <w:bCs/>
          <w:lang w:val="ro-RO"/>
        </w:rPr>
        <w:t xml:space="preserve"> </w:t>
      </w:r>
      <w:proofErr w:type="spellStart"/>
      <w:r>
        <w:rPr>
          <w:rFonts w:ascii="Palatino Linotype" w:hAnsi="Palatino Linotype"/>
          <w:b/>
          <w:bCs/>
          <w:lang w:val="ro-RO"/>
        </w:rPr>
        <w:t>is</w:t>
      </w:r>
      <w:proofErr w:type="spellEnd"/>
      <w:r>
        <w:rPr>
          <w:rFonts w:ascii="Palatino Linotype" w:hAnsi="Palatino Linotype"/>
          <w:b/>
          <w:bCs/>
          <w:lang w:val="ro-RO"/>
        </w:rPr>
        <w:t xml:space="preserve"> a </w:t>
      </w:r>
      <w:r>
        <w:rPr>
          <w:rFonts w:ascii="Palatino Linotype" w:hAnsi="Palatino Linotype"/>
          <w:b/>
          <w:bCs/>
          <w:i/>
          <w:iCs/>
          <w:lang w:val="ro-RO"/>
        </w:rPr>
        <w:t>self-</w:t>
      </w:r>
      <w:proofErr w:type="spellStart"/>
      <w:r>
        <w:rPr>
          <w:rFonts w:ascii="Palatino Linotype" w:hAnsi="Palatino Linotype"/>
          <w:b/>
          <w:bCs/>
          <w:i/>
          <w:iCs/>
          <w:lang w:val="ro-RO"/>
        </w:rPr>
        <w:t>referential</w:t>
      </w:r>
      <w:proofErr w:type="spellEnd"/>
      <w:r>
        <w:rPr>
          <w:rFonts w:ascii="Palatino Linotype" w:hAnsi="Palatino Linotype"/>
          <w:b/>
          <w:bCs/>
          <w:i/>
          <w:iCs/>
          <w:lang w:val="ro-RO"/>
        </w:rPr>
        <w:t xml:space="preserve"> </w:t>
      </w:r>
      <w:proofErr w:type="spellStart"/>
      <w:r>
        <w:rPr>
          <w:rFonts w:ascii="Palatino Linotype" w:hAnsi="Palatino Linotype"/>
          <w:b/>
          <w:bCs/>
          <w:i/>
          <w:iCs/>
          <w:lang w:val="ro-RO"/>
        </w:rPr>
        <w:t>science</w:t>
      </w:r>
      <w:proofErr w:type="spellEnd"/>
      <w:r>
        <w:rPr>
          <w:rFonts w:ascii="Palatino Linotype" w:hAnsi="Palatino Linotype"/>
          <w:b/>
          <w:bCs/>
          <w:lang w:val="ro-RO"/>
        </w:rPr>
        <w:t>.</w:t>
      </w:r>
    </w:p>
    <w:p w14:paraId="1EF55AD0" w14:textId="77777777" w:rsidR="00F365C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pPr>
      <w:proofErr w:type="spellStart"/>
      <w:r>
        <w:rPr>
          <w:rFonts w:ascii="Palatino Linotype" w:hAnsi="Palatino Linotype"/>
          <w:lang w:val="ro-RO"/>
        </w:rPr>
        <w:t>These</w:t>
      </w:r>
      <w:proofErr w:type="spellEnd"/>
      <w:r>
        <w:rPr>
          <w:rFonts w:ascii="Palatino Linotype" w:hAnsi="Palatino Linotype"/>
          <w:lang w:val="ro-RO"/>
        </w:rPr>
        <w:t xml:space="preserve"> are </w:t>
      </w:r>
      <w:proofErr w:type="spellStart"/>
      <w:r>
        <w:rPr>
          <w:rFonts w:ascii="Palatino Linotype" w:hAnsi="Palatino Linotype"/>
          <w:lang w:val="ro-RO"/>
        </w:rPr>
        <w:t>the</w:t>
      </w:r>
      <w:proofErr w:type="spellEnd"/>
      <w:r>
        <w:rPr>
          <w:rFonts w:ascii="Palatino Linotype" w:hAnsi="Palatino Linotype"/>
          <w:lang w:val="ro-RO"/>
        </w:rPr>
        <w:t xml:space="preserve"> central </w:t>
      </w:r>
      <w:proofErr w:type="spellStart"/>
      <w:r>
        <w:rPr>
          <w:rFonts w:ascii="Palatino Linotype" w:hAnsi="Palatino Linotype"/>
          <w:lang w:val="ro-RO"/>
        </w:rPr>
        <w:t>theses</w:t>
      </w:r>
      <w:proofErr w:type="spellEnd"/>
      <w:r>
        <w:rPr>
          <w:rFonts w:ascii="Palatino Linotype" w:hAnsi="Palatino Linotype"/>
          <w:lang w:val="ro-RO"/>
        </w:rPr>
        <w:t xml:space="preserve"> of </w:t>
      </w:r>
      <w:proofErr w:type="spellStart"/>
      <w:r>
        <w:rPr>
          <w:rFonts w:ascii="Palatino Linotype" w:hAnsi="Palatino Linotype"/>
          <w:lang w:val="ro-RO"/>
        </w:rPr>
        <w:t>my</w:t>
      </w:r>
      <w:proofErr w:type="spellEnd"/>
      <w:r>
        <w:rPr>
          <w:rFonts w:ascii="Palatino Linotype" w:hAnsi="Palatino Linotype"/>
          <w:lang w:val="ro-RO"/>
        </w:rPr>
        <w:t xml:space="preserve"> </w:t>
      </w:r>
      <w:proofErr w:type="spellStart"/>
      <w:r>
        <w:rPr>
          <w:rFonts w:ascii="Palatino Linotype" w:hAnsi="Palatino Linotype"/>
          <w:lang w:val="ro-RO"/>
        </w:rPr>
        <w:t>book</w:t>
      </w:r>
      <w:proofErr w:type="spellEnd"/>
      <w:r>
        <w:rPr>
          <w:rFonts w:ascii="Palatino Linotype" w:hAnsi="Palatino Linotype"/>
          <w:lang w:val="ro-RO"/>
        </w:rPr>
        <w:t xml:space="preserve">: </w:t>
      </w:r>
      <w:proofErr w:type="spellStart"/>
      <w:r>
        <w:rPr>
          <w:rFonts w:ascii="Palatino Linotype" w:hAnsi="Palatino Linotype"/>
          <w:b/>
          <w:bCs/>
          <w:i/>
          <w:iCs/>
          <w:lang w:val="ro-RO"/>
        </w:rPr>
        <w:t>Critical</w:t>
      </w:r>
      <w:proofErr w:type="spellEnd"/>
      <w:r>
        <w:rPr>
          <w:rFonts w:ascii="Palatino Linotype" w:hAnsi="Palatino Linotype"/>
          <w:b/>
          <w:bCs/>
          <w:i/>
          <w:iCs/>
          <w:lang w:val="ro-RO"/>
        </w:rPr>
        <w:t xml:space="preserve"> </w:t>
      </w:r>
      <w:proofErr w:type="spellStart"/>
      <w:r>
        <w:rPr>
          <w:rFonts w:ascii="Palatino Linotype" w:hAnsi="Palatino Linotype"/>
          <w:b/>
          <w:bCs/>
          <w:i/>
          <w:iCs/>
          <w:lang w:val="ro-RO"/>
        </w:rPr>
        <w:t>Introduction</w:t>
      </w:r>
      <w:proofErr w:type="spellEnd"/>
      <w:r>
        <w:rPr>
          <w:rFonts w:ascii="Palatino Linotype" w:hAnsi="Palatino Linotype"/>
          <w:b/>
          <w:bCs/>
          <w:i/>
          <w:iCs/>
          <w:lang w:val="ro-RO"/>
        </w:rPr>
        <w:t xml:space="preserve">. On </w:t>
      </w:r>
      <w:proofErr w:type="spellStart"/>
      <w:r>
        <w:rPr>
          <w:rFonts w:ascii="Palatino Linotype" w:hAnsi="Palatino Linotype"/>
          <w:b/>
          <w:bCs/>
          <w:i/>
          <w:iCs/>
          <w:lang w:val="ro-RO"/>
        </w:rPr>
        <w:t>the</w:t>
      </w:r>
      <w:proofErr w:type="spellEnd"/>
      <w:r>
        <w:rPr>
          <w:rFonts w:ascii="Palatino Linotype" w:hAnsi="Palatino Linotype"/>
          <w:b/>
          <w:bCs/>
          <w:i/>
          <w:iCs/>
          <w:lang w:val="ro-RO"/>
        </w:rPr>
        <w:t xml:space="preserve"> </w:t>
      </w:r>
      <w:proofErr w:type="spellStart"/>
      <w:r>
        <w:rPr>
          <w:rFonts w:ascii="Palatino Linotype" w:hAnsi="Palatino Linotype"/>
          <w:b/>
          <w:bCs/>
          <w:i/>
          <w:iCs/>
          <w:lang w:val="ro-RO"/>
        </w:rPr>
        <w:t>Possibility</w:t>
      </w:r>
      <w:proofErr w:type="spellEnd"/>
      <w:r>
        <w:rPr>
          <w:rFonts w:ascii="Palatino Linotype" w:hAnsi="Palatino Linotype"/>
          <w:b/>
          <w:bCs/>
          <w:i/>
          <w:iCs/>
          <w:lang w:val="ro-RO"/>
        </w:rPr>
        <w:t xml:space="preserve"> of </w:t>
      </w:r>
      <w:proofErr w:type="spellStart"/>
      <w:r>
        <w:rPr>
          <w:rFonts w:ascii="Palatino Linotype" w:hAnsi="Palatino Linotype"/>
          <w:b/>
          <w:bCs/>
          <w:i/>
          <w:iCs/>
          <w:lang w:val="ro-RO"/>
        </w:rPr>
        <w:t>Metaphysics</w:t>
      </w:r>
      <w:proofErr w:type="spellEnd"/>
      <w:r>
        <w:rPr>
          <w:rFonts w:ascii="Palatino Linotype" w:hAnsi="Palatino Linotype"/>
          <w:b/>
          <w:bCs/>
          <w:i/>
          <w:iCs/>
          <w:lang w:val="ro-RO"/>
        </w:rPr>
        <w:t xml:space="preserve"> as a </w:t>
      </w:r>
      <w:proofErr w:type="spellStart"/>
      <w:r>
        <w:rPr>
          <w:rFonts w:ascii="Palatino Linotype" w:hAnsi="Palatino Linotype"/>
          <w:b/>
          <w:bCs/>
          <w:i/>
          <w:iCs/>
          <w:lang w:val="ro-RO"/>
        </w:rPr>
        <w:t>Science</w:t>
      </w:r>
      <w:proofErr w:type="spellEnd"/>
      <w:r>
        <w:rPr>
          <w:rFonts w:ascii="Palatino Linotype" w:hAnsi="Palatino Linotype"/>
          <w:b/>
          <w:bCs/>
          <w:i/>
          <w:iCs/>
          <w:lang w:val="ro-RO"/>
        </w:rPr>
        <w:t xml:space="preserve"> in </w:t>
      </w:r>
      <w:proofErr w:type="spellStart"/>
      <w:r>
        <w:rPr>
          <w:rFonts w:ascii="Palatino Linotype" w:hAnsi="Palatino Linotype"/>
          <w:b/>
          <w:bCs/>
          <w:i/>
          <w:iCs/>
          <w:lang w:val="ro-RO"/>
        </w:rPr>
        <w:t>the</w:t>
      </w:r>
      <w:proofErr w:type="spellEnd"/>
      <w:r>
        <w:rPr>
          <w:rFonts w:ascii="Palatino Linotype" w:hAnsi="Palatino Linotype"/>
          <w:b/>
          <w:bCs/>
          <w:i/>
          <w:iCs/>
          <w:lang w:val="ro-RO"/>
        </w:rPr>
        <w:t xml:space="preserve"> Perspective of Kantian </w:t>
      </w:r>
      <w:proofErr w:type="spellStart"/>
      <w:r>
        <w:rPr>
          <w:rFonts w:ascii="Palatino Linotype" w:hAnsi="Palatino Linotype"/>
          <w:b/>
          <w:bCs/>
          <w:i/>
          <w:iCs/>
          <w:lang w:val="ro-RO"/>
        </w:rPr>
        <w:t>Critical</w:t>
      </w:r>
      <w:proofErr w:type="spellEnd"/>
      <w:r>
        <w:rPr>
          <w:rFonts w:ascii="Palatino Linotype" w:hAnsi="Palatino Linotype"/>
          <w:b/>
          <w:bCs/>
          <w:i/>
          <w:iCs/>
          <w:lang w:val="ro-RO"/>
        </w:rPr>
        <w:t xml:space="preserve"> </w:t>
      </w:r>
      <w:proofErr w:type="spellStart"/>
      <w:r>
        <w:rPr>
          <w:rFonts w:ascii="Palatino Linotype" w:hAnsi="Palatino Linotype"/>
          <w:b/>
          <w:bCs/>
          <w:i/>
          <w:iCs/>
          <w:lang w:val="ro-RO"/>
        </w:rPr>
        <w:t>Philosophy</w:t>
      </w:r>
      <w:proofErr w:type="spellEnd"/>
      <w:r>
        <w:rPr>
          <w:rFonts w:ascii="Palatino Linotype" w:hAnsi="Palatino Linotype"/>
          <w:b/>
          <w:bCs/>
          <w:lang w:val="ro-RO"/>
        </w:rPr>
        <w:t xml:space="preserve"> (2004)</w:t>
      </w:r>
      <w:r>
        <w:rPr>
          <w:rFonts w:ascii="Palatino Linotype" w:hAnsi="Palatino Linotype"/>
          <w:lang w:val="ro-RO"/>
        </w:rPr>
        <w:t xml:space="preserve">, </w:t>
      </w:r>
      <w:proofErr w:type="spellStart"/>
      <w:r>
        <w:rPr>
          <w:rFonts w:ascii="Palatino Linotype" w:hAnsi="Palatino Linotype"/>
          <w:lang w:val="ro-RO"/>
        </w:rPr>
        <w:t>written</w:t>
      </w:r>
      <w:proofErr w:type="spellEnd"/>
      <w:r>
        <w:rPr>
          <w:rFonts w:ascii="Palatino Linotype" w:hAnsi="Palatino Linotype"/>
          <w:lang w:val="ro-RO"/>
        </w:rPr>
        <w:t xml:space="preserve"> in Romanian as an </w:t>
      </w:r>
      <w:proofErr w:type="spellStart"/>
      <w:r>
        <w:rPr>
          <w:rFonts w:ascii="Palatino Linotype" w:hAnsi="Palatino Linotype"/>
          <w:lang w:val="ro-RO"/>
        </w:rPr>
        <w:t>Introduction</w:t>
      </w:r>
      <w:proofErr w:type="spellEnd"/>
      <w:r>
        <w:rPr>
          <w:rFonts w:ascii="Palatino Linotype" w:hAnsi="Palatino Linotype"/>
          <w:lang w:val="ro-RO"/>
        </w:rPr>
        <w:t xml:space="preserve"> </w:t>
      </w:r>
      <w:proofErr w:type="spellStart"/>
      <w:r>
        <w:rPr>
          <w:rFonts w:ascii="Palatino Linotype" w:hAnsi="Palatino Linotype"/>
          <w:lang w:val="ro-RO"/>
        </w:rPr>
        <w:t>to</w:t>
      </w:r>
      <w:proofErr w:type="spellEnd"/>
      <w:r>
        <w:rPr>
          <w:rFonts w:ascii="Palatino Linotype" w:hAnsi="Palatino Linotype"/>
          <w:lang w:val="ro-RO"/>
        </w:rPr>
        <w:t xml:space="preserve"> </w:t>
      </w:r>
      <w:proofErr w:type="spellStart"/>
      <w:r>
        <w:rPr>
          <w:rFonts w:ascii="Palatino Linotype" w:hAnsi="Palatino Linotype"/>
          <w:lang w:val="ro-RO"/>
        </w:rPr>
        <w:t>my</w:t>
      </w:r>
      <w:proofErr w:type="spellEnd"/>
      <w:r>
        <w:rPr>
          <w:rFonts w:ascii="Palatino Linotype" w:hAnsi="Palatino Linotype"/>
          <w:lang w:val="ro-RO"/>
        </w:rPr>
        <w:t xml:space="preserve"> </w:t>
      </w:r>
      <w:r>
        <w:rPr>
          <w:rFonts w:ascii="Palatino Linotype" w:hAnsi="Palatino Linotype"/>
          <w:b/>
          <w:bCs/>
          <w:lang w:val="ro-RO"/>
        </w:rPr>
        <w:t xml:space="preserve">doctoral </w:t>
      </w:r>
      <w:proofErr w:type="spellStart"/>
      <w:r>
        <w:rPr>
          <w:rFonts w:ascii="Palatino Linotype" w:hAnsi="Palatino Linotype"/>
          <w:b/>
          <w:bCs/>
          <w:lang w:val="ro-RO"/>
        </w:rPr>
        <w:t>thesis</w:t>
      </w:r>
      <w:proofErr w:type="spellEnd"/>
      <w:r>
        <w:rPr>
          <w:rFonts w:ascii="Palatino Linotype" w:hAnsi="Palatino Linotype"/>
          <w:lang w:val="ro-RO"/>
        </w:rPr>
        <w:t xml:space="preserve"> (</w:t>
      </w:r>
      <w:proofErr w:type="spellStart"/>
      <w:r>
        <w:rPr>
          <w:rFonts w:ascii="Palatino Linotype" w:hAnsi="Palatino Linotype"/>
          <w:lang w:val="ro-RO"/>
        </w:rPr>
        <w:t>unfinished</w:t>
      </w:r>
      <w:proofErr w:type="spellEnd"/>
      <w:r>
        <w:rPr>
          <w:rFonts w:ascii="Palatino Linotype" w:hAnsi="Palatino Linotype"/>
          <w:lang w:val="ro-RO"/>
        </w:rPr>
        <w:t xml:space="preserve">) </w:t>
      </w:r>
      <w:proofErr w:type="spellStart"/>
      <w:r>
        <w:rPr>
          <w:rFonts w:ascii="Palatino Linotype" w:hAnsi="Palatino Linotype"/>
          <w:lang w:val="ro-RO"/>
        </w:rPr>
        <w:t>and</w:t>
      </w:r>
      <w:proofErr w:type="spellEnd"/>
      <w:r>
        <w:rPr>
          <w:rFonts w:ascii="Palatino Linotype" w:hAnsi="Palatino Linotype"/>
          <w:lang w:val="ro-RO"/>
        </w:rPr>
        <w:t xml:space="preserve"> </w:t>
      </w:r>
      <w:proofErr w:type="spellStart"/>
      <w:r>
        <w:rPr>
          <w:rFonts w:ascii="Palatino Linotype" w:hAnsi="Palatino Linotype"/>
          <w:lang w:val="ro-RO"/>
        </w:rPr>
        <w:t>not</w:t>
      </w:r>
      <w:proofErr w:type="spellEnd"/>
      <w:r>
        <w:rPr>
          <w:rFonts w:ascii="Palatino Linotype" w:hAnsi="Palatino Linotype"/>
          <w:lang w:val="ro-RO"/>
        </w:rPr>
        <w:t xml:space="preserve"> </w:t>
      </w:r>
      <w:proofErr w:type="spellStart"/>
      <w:r>
        <w:rPr>
          <w:rFonts w:ascii="Palatino Linotype" w:hAnsi="Palatino Linotype"/>
          <w:lang w:val="ro-RO"/>
        </w:rPr>
        <w:t>yet</w:t>
      </w:r>
      <w:proofErr w:type="spellEnd"/>
      <w:r>
        <w:rPr>
          <w:rFonts w:ascii="Palatino Linotype" w:hAnsi="Palatino Linotype"/>
          <w:lang w:val="ro-RO"/>
        </w:rPr>
        <w:t xml:space="preserve"> </w:t>
      </w:r>
      <w:proofErr w:type="spellStart"/>
      <w:r>
        <w:rPr>
          <w:rFonts w:ascii="Palatino Linotype" w:hAnsi="Palatino Linotype"/>
          <w:lang w:val="ro-RO"/>
        </w:rPr>
        <w:t>translated</w:t>
      </w:r>
      <w:proofErr w:type="spellEnd"/>
      <w:r>
        <w:rPr>
          <w:rFonts w:ascii="Palatino Linotype" w:hAnsi="Palatino Linotype"/>
          <w:lang w:val="ro-RO"/>
        </w:rPr>
        <w:t xml:space="preserve"> </w:t>
      </w:r>
      <w:proofErr w:type="spellStart"/>
      <w:r>
        <w:rPr>
          <w:rFonts w:ascii="Palatino Linotype" w:hAnsi="Palatino Linotype"/>
          <w:lang w:val="ro-RO"/>
        </w:rPr>
        <w:t>into</w:t>
      </w:r>
      <w:proofErr w:type="spellEnd"/>
      <w:r>
        <w:rPr>
          <w:rFonts w:ascii="Palatino Linotype" w:hAnsi="Palatino Linotype"/>
          <w:lang w:val="ro-RO"/>
        </w:rPr>
        <w:t xml:space="preserve"> </w:t>
      </w:r>
      <w:proofErr w:type="spellStart"/>
      <w:r>
        <w:rPr>
          <w:rFonts w:ascii="Palatino Linotype" w:hAnsi="Palatino Linotype"/>
          <w:lang w:val="ro-RO"/>
        </w:rPr>
        <w:t>any</w:t>
      </w:r>
      <w:proofErr w:type="spellEnd"/>
      <w:r>
        <w:rPr>
          <w:rFonts w:ascii="Palatino Linotype" w:hAnsi="Palatino Linotype"/>
          <w:lang w:val="ro-RO"/>
        </w:rPr>
        <w:t xml:space="preserve"> </w:t>
      </w:r>
      <w:proofErr w:type="spellStart"/>
      <w:r>
        <w:rPr>
          <w:rFonts w:ascii="Palatino Linotype" w:hAnsi="Palatino Linotype"/>
          <w:lang w:val="ro-RO"/>
        </w:rPr>
        <w:t>other</w:t>
      </w:r>
      <w:proofErr w:type="spellEnd"/>
      <w:r>
        <w:rPr>
          <w:rFonts w:ascii="Palatino Linotype" w:hAnsi="Palatino Linotype"/>
          <w:lang w:val="ro-RO"/>
        </w:rPr>
        <w:t xml:space="preserve"> </w:t>
      </w:r>
      <w:proofErr w:type="spellStart"/>
      <w:r>
        <w:rPr>
          <w:rFonts w:ascii="Palatino Linotype" w:hAnsi="Palatino Linotype"/>
          <w:lang w:val="ro-RO"/>
        </w:rPr>
        <w:t>language</w:t>
      </w:r>
      <w:proofErr w:type="spellEnd"/>
      <w:r>
        <w:rPr>
          <w:rFonts w:ascii="Palatino Linotype" w:hAnsi="Palatino Linotype"/>
          <w:lang w:val="ro-RO"/>
        </w:rPr>
        <w:t>.</w:t>
      </w:r>
    </w:p>
    <w:p w14:paraId="45A99828" w14:textId="77777777" w:rsidR="00F365C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pPr>
      <w:proofErr w:type="spellStart"/>
      <w:r>
        <w:rPr>
          <w:rFonts w:ascii="Palatino Linotype" w:hAnsi="Palatino Linotype"/>
          <w:lang w:val="ro-RO"/>
        </w:rPr>
        <w:t>ChatGPT</w:t>
      </w:r>
      <w:proofErr w:type="spellEnd"/>
      <w:r>
        <w:rPr>
          <w:rFonts w:ascii="Palatino Linotype" w:hAnsi="Palatino Linotype"/>
          <w:lang w:val="ro-RO"/>
        </w:rPr>
        <w:t xml:space="preserve"> "</w:t>
      </w:r>
      <w:proofErr w:type="spellStart"/>
      <w:r>
        <w:rPr>
          <w:rFonts w:ascii="Palatino Linotype" w:hAnsi="Palatino Linotype"/>
          <w:lang w:val="ro-RO"/>
        </w:rPr>
        <w:t>intuited</w:t>
      </w:r>
      <w:proofErr w:type="spellEnd"/>
      <w:r>
        <w:rPr>
          <w:rFonts w:ascii="Palatino Linotype" w:hAnsi="Palatino Linotype"/>
          <w:lang w:val="ro-RO"/>
        </w:rPr>
        <w:t xml:space="preserve">" </w:t>
      </w:r>
      <w:proofErr w:type="spellStart"/>
      <w:r>
        <w:rPr>
          <w:rFonts w:ascii="Palatino Linotype" w:hAnsi="Palatino Linotype"/>
          <w:lang w:val="ro-RO"/>
        </w:rPr>
        <w:t>very</w:t>
      </w:r>
      <w:proofErr w:type="spellEnd"/>
      <w:r>
        <w:rPr>
          <w:rFonts w:ascii="Palatino Linotype" w:hAnsi="Palatino Linotype"/>
          <w:lang w:val="ro-RO"/>
        </w:rPr>
        <w:t xml:space="preserve"> </w:t>
      </w:r>
      <w:proofErr w:type="spellStart"/>
      <w:r>
        <w:rPr>
          <w:rFonts w:ascii="Palatino Linotype" w:hAnsi="Palatino Linotype"/>
          <w:lang w:val="ro-RO"/>
        </w:rPr>
        <w:t>well</w:t>
      </w:r>
      <w:proofErr w:type="spellEnd"/>
      <w:r>
        <w:rPr>
          <w:rFonts w:ascii="Palatino Linotype" w:hAnsi="Palatino Linotype"/>
          <w:lang w:val="ro-RO"/>
        </w:rPr>
        <w:t xml:space="preserve"> in </w:t>
      </w:r>
      <w:proofErr w:type="spellStart"/>
      <w:r>
        <w:rPr>
          <w:rFonts w:ascii="Palatino Linotype" w:hAnsi="Palatino Linotype"/>
          <w:lang w:val="ro-RO"/>
        </w:rPr>
        <w:t>this</w:t>
      </w:r>
      <w:proofErr w:type="spellEnd"/>
      <w:r>
        <w:rPr>
          <w:rFonts w:ascii="Palatino Linotype" w:hAnsi="Palatino Linotype"/>
          <w:lang w:val="ro-RO"/>
        </w:rPr>
        <w:t xml:space="preserve"> </w:t>
      </w:r>
      <w:proofErr w:type="spellStart"/>
      <w:r>
        <w:rPr>
          <w:rFonts w:ascii="Palatino Linotype" w:hAnsi="Palatino Linotype"/>
          <w:lang w:val="ro-RO"/>
        </w:rPr>
        <w:t>discussion</w:t>
      </w:r>
      <w:proofErr w:type="spellEnd"/>
      <w:r>
        <w:rPr>
          <w:rFonts w:ascii="Palatino Linotype" w:hAnsi="Palatino Linotype"/>
          <w:lang w:val="ro-RO"/>
        </w:rPr>
        <w:t xml:space="preserve"> </w:t>
      </w:r>
      <w:proofErr w:type="spellStart"/>
      <w:r>
        <w:rPr>
          <w:rFonts w:ascii="Palatino Linotype" w:hAnsi="Palatino Linotype"/>
          <w:lang w:val="ro-RO"/>
        </w:rPr>
        <w:t>the</w:t>
      </w:r>
      <w:proofErr w:type="spellEnd"/>
      <w:r>
        <w:rPr>
          <w:rFonts w:ascii="Palatino Linotype" w:hAnsi="Palatino Linotype"/>
          <w:lang w:val="ro-RO"/>
        </w:rPr>
        <w:t xml:space="preserve"> </w:t>
      </w:r>
      <w:proofErr w:type="spellStart"/>
      <w:r>
        <w:rPr>
          <w:rFonts w:ascii="Palatino Linotype" w:hAnsi="Palatino Linotype"/>
          <w:b/>
          <w:bCs/>
          <w:lang w:val="ro-RO"/>
        </w:rPr>
        <w:t>need</w:t>
      </w:r>
      <w:proofErr w:type="spellEnd"/>
      <w:r>
        <w:rPr>
          <w:rFonts w:ascii="Palatino Linotype" w:hAnsi="Palatino Linotype"/>
          <w:b/>
          <w:bCs/>
          <w:lang w:val="ro-RO"/>
        </w:rPr>
        <w:t xml:space="preserve"> for "</w:t>
      </w:r>
      <w:proofErr w:type="spellStart"/>
      <w:r>
        <w:rPr>
          <w:rFonts w:ascii="Palatino Linotype" w:hAnsi="Palatino Linotype"/>
          <w:b/>
          <w:bCs/>
          <w:lang w:val="ro-RO"/>
        </w:rPr>
        <w:t>another</w:t>
      </w:r>
      <w:proofErr w:type="spellEnd"/>
      <w:r>
        <w:rPr>
          <w:rFonts w:ascii="Palatino Linotype" w:hAnsi="Palatino Linotype"/>
          <w:b/>
          <w:bCs/>
          <w:lang w:val="ro-RO"/>
        </w:rPr>
        <w:t xml:space="preserve"> </w:t>
      </w:r>
      <w:proofErr w:type="spellStart"/>
      <w:r>
        <w:rPr>
          <w:rFonts w:ascii="Palatino Linotype" w:hAnsi="Palatino Linotype"/>
          <w:b/>
          <w:bCs/>
          <w:lang w:val="ro-RO"/>
        </w:rPr>
        <w:t>science</w:t>
      </w:r>
      <w:proofErr w:type="spellEnd"/>
      <w:r>
        <w:rPr>
          <w:rFonts w:ascii="Palatino Linotype" w:hAnsi="Palatino Linotype"/>
          <w:b/>
          <w:bCs/>
          <w:lang w:val="ro-RO"/>
        </w:rPr>
        <w:t xml:space="preserve">" </w:t>
      </w:r>
      <w:proofErr w:type="spellStart"/>
      <w:r>
        <w:rPr>
          <w:rFonts w:ascii="Palatino Linotype" w:hAnsi="Palatino Linotype"/>
          <w:b/>
          <w:bCs/>
          <w:lang w:val="ro-RO"/>
        </w:rPr>
        <w:t>that</w:t>
      </w:r>
      <w:proofErr w:type="spellEnd"/>
      <w:r>
        <w:rPr>
          <w:rFonts w:ascii="Palatino Linotype" w:hAnsi="Palatino Linotype"/>
          <w:b/>
          <w:bCs/>
          <w:lang w:val="ro-RO"/>
        </w:rPr>
        <w:t xml:space="preserve"> </w:t>
      </w:r>
      <w:proofErr w:type="spellStart"/>
      <w:r>
        <w:rPr>
          <w:rFonts w:ascii="Palatino Linotype" w:hAnsi="Palatino Linotype"/>
          <w:b/>
          <w:bCs/>
          <w:lang w:val="ro-RO"/>
        </w:rPr>
        <w:t>would</w:t>
      </w:r>
      <w:proofErr w:type="spellEnd"/>
      <w:r>
        <w:rPr>
          <w:rFonts w:ascii="Palatino Linotype" w:hAnsi="Palatino Linotype"/>
          <w:b/>
          <w:bCs/>
          <w:lang w:val="ro-RO"/>
        </w:rPr>
        <w:t xml:space="preserve"> </w:t>
      </w:r>
      <w:proofErr w:type="spellStart"/>
      <w:r>
        <w:rPr>
          <w:rFonts w:ascii="Palatino Linotype" w:hAnsi="Palatino Linotype"/>
          <w:b/>
          <w:bCs/>
          <w:lang w:val="ro-RO"/>
        </w:rPr>
        <w:t>be</w:t>
      </w:r>
      <w:proofErr w:type="spellEnd"/>
      <w:r>
        <w:rPr>
          <w:rFonts w:ascii="Palatino Linotype" w:hAnsi="Palatino Linotype"/>
          <w:b/>
          <w:bCs/>
          <w:lang w:val="ro-RO"/>
        </w:rPr>
        <w:t xml:space="preserve"> </w:t>
      </w:r>
      <w:proofErr w:type="spellStart"/>
      <w:r>
        <w:rPr>
          <w:rFonts w:ascii="Palatino Linotype" w:hAnsi="Palatino Linotype"/>
          <w:b/>
          <w:bCs/>
          <w:lang w:val="ro-RO"/>
        </w:rPr>
        <w:t>responsible</w:t>
      </w:r>
      <w:proofErr w:type="spellEnd"/>
      <w:r>
        <w:rPr>
          <w:rFonts w:ascii="Palatino Linotype" w:hAnsi="Palatino Linotype"/>
          <w:b/>
          <w:bCs/>
          <w:lang w:val="ro-RO"/>
        </w:rPr>
        <w:t xml:space="preserve"> for </w:t>
      </w:r>
      <w:proofErr w:type="spellStart"/>
      <w:r>
        <w:rPr>
          <w:rFonts w:ascii="Palatino Linotype" w:hAnsi="Palatino Linotype"/>
          <w:b/>
          <w:bCs/>
          <w:lang w:val="ro-RO"/>
        </w:rPr>
        <w:t>the</w:t>
      </w:r>
      <w:proofErr w:type="spellEnd"/>
      <w:r>
        <w:rPr>
          <w:rFonts w:ascii="Palatino Linotype" w:hAnsi="Palatino Linotype"/>
          <w:b/>
          <w:bCs/>
          <w:lang w:val="ro-RO"/>
        </w:rPr>
        <w:t xml:space="preserve"> </w:t>
      </w:r>
      <w:proofErr w:type="spellStart"/>
      <w:r>
        <w:rPr>
          <w:rFonts w:ascii="Palatino Linotype" w:hAnsi="Palatino Linotype"/>
          <w:b/>
          <w:bCs/>
          <w:lang w:val="ro-RO"/>
        </w:rPr>
        <w:t>limits</w:t>
      </w:r>
      <w:proofErr w:type="spellEnd"/>
      <w:r>
        <w:rPr>
          <w:rFonts w:ascii="Palatino Linotype" w:hAnsi="Palatino Linotype"/>
          <w:b/>
          <w:bCs/>
          <w:lang w:val="ro-RO"/>
        </w:rPr>
        <w:t xml:space="preserve"> of </w:t>
      </w:r>
      <w:proofErr w:type="spellStart"/>
      <w:r>
        <w:rPr>
          <w:rFonts w:ascii="Palatino Linotype" w:hAnsi="Palatino Linotype"/>
          <w:b/>
          <w:bCs/>
          <w:lang w:val="ro-RO"/>
        </w:rPr>
        <w:t>empirical</w:t>
      </w:r>
      <w:proofErr w:type="spellEnd"/>
      <w:r>
        <w:rPr>
          <w:rFonts w:ascii="Palatino Linotype" w:hAnsi="Palatino Linotype"/>
          <w:b/>
          <w:bCs/>
          <w:lang w:val="ro-RO"/>
        </w:rPr>
        <w:t xml:space="preserve"> </w:t>
      </w:r>
      <w:proofErr w:type="spellStart"/>
      <w:r>
        <w:rPr>
          <w:rFonts w:ascii="Palatino Linotype" w:hAnsi="Palatino Linotype"/>
          <w:b/>
          <w:bCs/>
          <w:lang w:val="ro-RO"/>
        </w:rPr>
        <w:t>sciences</w:t>
      </w:r>
      <w:proofErr w:type="spellEnd"/>
      <w:r>
        <w:rPr>
          <w:rFonts w:ascii="Palatino Linotype" w:hAnsi="Palatino Linotype"/>
          <w:lang w:val="ro-RO"/>
        </w:rPr>
        <w:t xml:space="preserve">. </w:t>
      </w:r>
    </w:p>
    <w:p w14:paraId="163F1206" w14:textId="77777777" w:rsidR="00F365C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pPr>
      <w:proofErr w:type="spellStart"/>
      <w:r>
        <w:rPr>
          <w:rFonts w:ascii="Palatino Linotype" w:hAnsi="Palatino Linotype"/>
          <w:lang w:val="ro-RO"/>
        </w:rPr>
        <w:t>Well</w:t>
      </w:r>
      <w:proofErr w:type="spellEnd"/>
      <w:r>
        <w:rPr>
          <w:rFonts w:ascii="Palatino Linotype" w:hAnsi="Palatino Linotype"/>
          <w:lang w:val="ro-RO"/>
        </w:rPr>
        <w:t xml:space="preserve">, </w:t>
      </w:r>
      <w:proofErr w:type="spellStart"/>
      <w:r>
        <w:rPr>
          <w:rFonts w:ascii="Palatino Linotype" w:hAnsi="Palatino Linotype"/>
          <w:lang w:val="ro-RO"/>
        </w:rPr>
        <w:t>this</w:t>
      </w:r>
      <w:proofErr w:type="spellEnd"/>
      <w:r>
        <w:rPr>
          <w:rFonts w:ascii="Palatino Linotype" w:hAnsi="Palatino Linotype"/>
          <w:lang w:val="ro-RO"/>
        </w:rPr>
        <w:t xml:space="preserve"> </w:t>
      </w:r>
      <w:r>
        <w:rPr>
          <w:rFonts w:ascii="Palatino Linotype" w:hAnsi="Palatino Linotype"/>
          <w:b/>
          <w:bCs/>
          <w:lang w:val="ro-RO"/>
        </w:rPr>
        <w:t>"</w:t>
      </w:r>
      <w:proofErr w:type="spellStart"/>
      <w:r>
        <w:rPr>
          <w:rFonts w:ascii="Palatino Linotype" w:hAnsi="Palatino Linotype"/>
          <w:b/>
          <w:bCs/>
          <w:lang w:val="ro-RO"/>
        </w:rPr>
        <w:t>other</w:t>
      </w:r>
      <w:proofErr w:type="spellEnd"/>
      <w:r>
        <w:rPr>
          <w:rFonts w:ascii="Palatino Linotype" w:hAnsi="Palatino Linotype"/>
          <w:b/>
          <w:bCs/>
          <w:lang w:val="ro-RO"/>
        </w:rPr>
        <w:t xml:space="preserve"> </w:t>
      </w:r>
      <w:proofErr w:type="spellStart"/>
      <w:r>
        <w:rPr>
          <w:rFonts w:ascii="Palatino Linotype" w:hAnsi="Palatino Linotype"/>
          <w:b/>
          <w:bCs/>
          <w:lang w:val="ro-RO"/>
        </w:rPr>
        <w:t>science</w:t>
      </w:r>
      <w:proofErr w:type="spellEnd"/>
      <w:r>
        <w:rPr>
          <w:rFonts w:ascii="Palatino Linotype" w:hAnsi="Palatino Linotype"/>
          <w:b/>
          <w:bCs/>
          <w:lang w:val="ro-RO"/>
        </w:rPr>
        <w:t>"</w:t>
      </w:r>
      <w:r>
        <w:rPr>
          <w:rFonts w:ascii="Palatino Linotype" w:hAnsi="Palatino Linotype"/>
          <w:lang w:val="ro-RO"/>
        </w:rPr>
        <w:t xml:space="preserve"> (</w:t>
      </w:r>
      <w:proofErr w:type="spellStart"/>
      <w:r>
        <w:rPr>
          <w:rFonts w:ascii="Palatino Linotype" w:hAnsi="Palatino Linotype"/>
          <w:i/>
          <w:iCs/>
          <w:lang w:val="ro-RO"/>
        </w:rPr>
        <w:t>the</w:t>
      </w:r>
      <w:proofErr w:type="spellEnd"/>
      <w:r>
        <w:rPr>
          <w:rFonts w:ascii="Palatino Linotype" w:hAnsi="Palatino Linotype"/>
          <w:i/>
          <w:iCs/>
          <w:lang w:val="ro-RO"/>
        </w:rPr>
        <w:t xml:space="preserve"> </w:t>
      </w:r>
      <w:proofErr w:type="spellStart"/>
      <w:r>
        <w:rPr>
          <w:rFonts w:ascii="Palatino Linotype" w:hAnsi="Palatino Linotype"/>
          <w:i/>
          <w:iCs/>
          <w:lang w:val="ro-RO"/>
        </w:rPr>
        <w:t>science</w:t>
      </w:r>
      <w:proofErr w:type="spellEnd"/>
      <w:r>
        <w:rPr>
          <w:rFonts w:ascii="Palatino Linotype" w:hAnsi="Palatino Linotype"/>
          <w:i/>
          <w:iCs/>
          <w:lang w:val="ro-RO"/>
        </w:rPr>
        <w:t xml:space="preserve"> of </w:t>
      </w:r>
      <w:proofErr w:type="spellStart"/>
      <w:r>
        <w:rPr>
          <w:rFonts w:ascii="Palatino Linotype" w:hAnsi="Palatino Linotype"/>
          <w:i/>
          <w:iCs/>
          <w:lang w:val="ro-RO"/>
        </w:rPr>
        <w:t>the</w:t>
      </w:r>
      <w:proofErr w:type="spellEnd"/>
      <w:r>
        <w:rPr>
          <w:rFonts w:ascii="Palatino Linotype" w:hAnsi="Palatino Linotype"/>
          <w:i/>
          <w:iCs/>
          <w:lang w:val="ro-RO"/>
        </w:rPr>
        <w:t xml:space="preserve"> structural </w:t>
      </w:r>
      <w:proofErr w:type="spellStart"/>
      <w:r>
        <w:rPr>
          <w:rFonts w:ascii="Palatino Linotype" w:hAnsi="Palatino Linotype"/>
          <w:i/>
          <w:iCs/>
          <w:lang w:val="ro-RO"/>
        </w:rPr>
        <w:t>limits</w:t>
      </w:r>
      <w:proofErr w:type="spellEnd"/>
      <w:r>
        <w:rPr>
          <w:rFonts w:ascii="Palatino Linotype" w:hAnsi="Palatino Linotype"/>
          <w:i/>
          <w:iCs/>
          <w:lang w:val="ro-RO"/>
        </w:rPr>
        <w:t xml:space="preserve"> of </w:t>
      </w:r>
      <w:proofErr w:type="spellStart"/>
      <w:r>
        <w:rPr>
          <w:rFonts w:ascii="Palatino Linotype" w:hAnsi="Palatino Linotype"/>
          <w:i/>
          <w:iCs/>
          <w:lang w:val="ro-RO"/>
        </w:rPr>
        <w:t>science</w:t>
      </w:r>
      <w:proofErr w:type="spellEnd"/>
      <w:r>
        <w:rPr>
          <w:rFonts w:ascii="Palatino Linotype" w:hAnsi="Palatino Linotype"/>
          <w:lang w:val="ro-RO"/>
        </w:rPr>
        <w:t xml:space="preserve">) </w:t>
      </w:r>
      <w:proofErr w:type="spellStart"/>
      <w:r>
        <w:rPr>
          <w:rFonts w:ascii="Palatino Linotype" w:hAnsi="Palatino Linotype"/>
          <w:lang w:val="ro-RO"/>
        </w:rPr>
        <w:t>is</w:t>
      </w:r>
      <w:proofErr w:type="spellEnd"/>
      <w:r>
        <w:rPr>
          <w:rFonts w:ascii="Palatino Linotype" w:hAnsi="Palatino Linotype"/>
          <w:lang w:val="ro-RO"/>
        </w:rPr>
        <w:t xml:space="preserve"> </w:t>
      </w:r>
      <w:proofErr w:type="spellStart"/>
      <w:r>
        <w:rPr>
          <w:rFonts w:ascii="Palatino Linotype" w:hAnsi="Palatino Linotype"/>
          <w:lang w:val="ro-RO"/>
        </w:rPr>
        <w:t>precisely</w:t>
      </w:r>
      <w:proofErr w:type="spellEnd"/>
      <w:r>
        <w:rPr>
          <w:rFonts w:ascii="Palatino Linotype" w:hAnsi="Palatino Linotype"/>
          <w:lang w:val="ro-RO"/>
        </w:rPr>
        <w:t xml:space="preserve"> </w:t>
      </w:r>
      <w:proofErr w:type="spellStart"/>
      <w:r>
        <w:rPr>
          <w:rFonts w:ascii="Palatino Linotype" w:hAnsi="Palatino Linotype"/>
          <w:lang w:val="ro-RO"/>
        </w:rPr>
        <w:t>M</w:t>
      </w:r>
      <w:r>
        <w:rPr>
          <w:rFonts w:ascii="Palatino Linotype" w:hAnsi="Palatino Linotype"/>
          <w:b/>
          <w:bCs/>
          <w:lang w:val="ro-RO"/>
        </w:rPr>
        <w:t>etaphysics</w:t>
      </w:r>
      <w:proofErr w:type="spellEnd"/>
      <w:r>
        <w:rPr>
          <w:rFonts w:ascii="Palatino Linotype" w:hAnsi="Palatino Linotype"/>
          <w:lang w:val="ro-RO"/>
        </w:rPr>
        <w:t xml:space="preserve">, in </w:t>
      </w:r>
      <w:proofErr w:type="spellStart"/>
      <w:r>
        <w:rPr>
          <w:rFonts w:ascii="Palatino Linotype" w:hAnsi="Palatino Linotype"/>
          <w:lang w:val="ro-RO"/>
        </w:rPr>
        <w:t>Kant's</w:t>
      </w:r>
      <w:proofErr w:type="spellEnd"/>
      <w:r>
        <w:rPr>
          <w:rFonts w:ascii="Palatino Linotype" w:hAnsi="Palatino Linotype"/>
          <w:lang w:val="ro-RO"/>
        </w:rPr>
        <w:t xml:space="preserve"> </w:t>
      </w:r>
      <w:proofErr w:type="spellStart"/>
      <w:r>
        <w:rPr>
          <w:rFonts w:ascii="Palatino Linotype" w:hAnsi="Palatino Linotype"/>
          <w:lang w:val="ro-RO"/>
        </w:rPr>
        <w:t>sense</w:t>
      </w:r>
      <w:proofErr w:type="spellEnd"/>
      <w:r>
        <w:rPr>
          <w:rFonts w:ascii="Palatino Linotype" w:hAnsi="Palatino Linotype"/>
          <w:lang w:val="ro-RO"/>
        </w:rPr>
        <w:t>.</w:t>
      </w:r>
    </w:p>
    <w:p w14:paraId="0CA31B58" w14:textId="77777777" w:rsidR="00F365C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Palatino Linotype" w:hAnsi="Palatino Linotype" w:cs="Palatino Linotype" w:hint="eastAsia"/>
          <w:sz w:val="20"/>
          <w:szCs w:val="20"/>
          <w:lang w:val="ro-RO"/>
        </w:rPr>
      </w:pPr>
      <w:r>
        <w:rPr>
          <w:rFonts w:ascii="Palatino Linotype" w:hAnsi="Palatino Linotype" w:cs="Palatino Linotype"/>
          <w:sz w:val="20"/>
          <w:szCs w:val="20"/>
          <w:lang w:val="ro-RO"/>
        </w:rPr>
        <w:t>*</w:t>
      </w:r>
    </w:p>
    <w:p w14:paraId="685CA40E" w14:textId="77777777" w:rsidR="00F365C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pPr>
      <w:proofErr w:type="spellStart"/>
      <w:r>
        <w:rPr>
          <w:rFonts w:ascii="Palatino Linotype" w:hAnsi="Palatino Linotype" w:cs="Palatino Linotype"/>
          <w:szCs w:val="24"/>
          <w:lang w:val="ro-RO"/>
        </w:rPr>
        <w:t>After</w:t>
      </w:r>
      <w:proofErr w:type="spellEnd"/>
      <w:r>
        <w:rPr>
          <w:rFonts w:ascii="Palatino Linotype" w:hAnsi="Palatino Linotype" w:cs="Palatino Linotype"/>
          <w:szCs w:val="24"/>
          <w:lang w:val="ro-RO"/>
        </w:rPr>
        <w:t xml:space="preserve"> Kant, </w:t>
      </w:r>
      <w:proofErr w:type="spellStart"/>
      <w:r>
        <w:rPr>
          <w:rFonts w:ascii="Palatino Linotype" w:hAnsi="Palatino Linotype" w:cs="Palatino Linotype"/>
          <w:szCs w:val="24"/>
          <w:lang w:val="ro-RO"/>
        </w:rPr>
        <w:t>the</w:t>
      </w:r>
      <w:proofErr w:type="spellEnd"/>
      <w:r>
        <w:rPr>
          <w:rFonts w:ascii="Palatino Linotype" w:hAnsi="Palatino Linotype" w:cs="Palatino Linotype"/>
          <w:szCs w:val="24"/>
          <w:lang w:val="ro-RO"/>
        </w:rPr>
        <w:t xml:space="preserve"> Romanian </w:t>
      </w:r>
      <w:proofErr w:type="spellStart"/>
      <w:r>
        <w:rPr>
          <w:rFonts w:ascii="Palatino Linotype" w:hAnsi="Palatino Linotype" w:cs="Palatino Linotype"/>
          <w:szCs w:val="24"/>
          <w:lang w:val="ro-RO"/>
        </w:rPr>
        <w:t>philosopher</w:t>
      </w:r>
      <w:proofErr w:type="spellEnd"/>
      <w:r>
        <w:rPr>
          <w:rFonts w:ascii="Palatino Linotype" w:hAnsi="Palatino Linotype" w:cs="Palatino Linotype"/>
          <w:szCs w:val="24"/>
          <w:lang w:val="ro-RO"/>
        </w:rPr>
        <w:t xml:space="preserve"> </w:t>
      </w:r>
      <w:r>
        <w:rPr>
          <w:rFonts w:ascii="Palatino Linotype" w:hAnsi="Palatino Linotype" w:cs="Palatino Linotype"/>
          <w:b/>
          <w:bCs/>
          <w:szCs w:val="24"/>
          <w:lang w:val="ro-RO"/>
        </w:rPr>
        <w:t xml:space="preserve">Marius </w:t>
      </w:r>
      <w:proofErr w:type="spellStart"/>
      <w:r>
        <w:rPr>
          <w:rFonts w:ascii="Palatino Linotype" w:hAnsi="Palatino Linotype" w:cs="Palatino Linotype"/>
          <w:b/>
          <w:bCs/>
          <w:szCs w:val="24"/>
          <w:lang w:val="ro-RO"/>
        </w:rPr>
        <w:t>Dumitrescu's</w:t>
      </w:r>
      <w:proofErr w:type="spellEnd"/>
      <w:r>
        <w:rPr>
          <w:rFonts w:ascii="Palatino Linotype" w:hAnsi="Palatino Linotype" w:cs="Palatino Linotype"/>
          <w:b/>
          <w:bCs/>
          <w:szCs w:val="24"/>
          <w:lang w:val="ro-RO"/>
        </w:rPr>
        <w:t xml:space="preserve"> </w:t>
      </w:r>
      <w:proofErr w:type="spellStart"/>
      <w:r>
        <w:rPr>
          <w:rFonts w:ascii="Palatino Linotype" w:hAnsi="Palatino Linotype" w:cs="Palatino Linotype"/>
          <w:b/>
          <w:bCs/>
          <w:szCs w:val="24"/>
          <w:lang w:val="ro-RO"/>
        </w:rPr>
        <w:t>book</w:t>
      </w:r>
      <w:proofErr w:type="spellEnd"/>
      <w:r>
        <w:rPr>
          <w:rFonts w:ascii="Palatino Linotype" w:hAnsi="Palatino Linotype" w:cs="Palatino Linotype"/>
          <w:b/>
          <w:bCs/>
          <w:szCs w:val="24"/>
          <w:lang w:val="ro-RO"/>
        </w:rPr>
        <w:t xml:space="preserve"> "Descartes: sub certitudinile îndoielii/ Descartes: </w:t>
      </w:r>
      <w:proofErr w:type="spellStart"/>
      <w:r>
        <w:rPr>
          <w:rFonts w:ascii="Palatino Linotype" w:hAnsi="Palatino Linotype" w:cs="Palatino Linotype"/>
          <w:b/>
          <w:bCs/>
          <w:szCs w:val="24"/>
          <w:lang w:val="ro-RO"/>
        </w:rPr>
        <w:t>under</w:t>
      </w:r>
      <w:proofErr w:type="spellEnd"/>
      <w:r>
        <w:rPr>
          <w:rFonts w:ascii="Palatino Linotype" w:hAnsi="Palatino Linotype" w:cs="Palatino Linotype"/>
          <w:b/>
          <w:bCs/>
          <w:szCs w:val="24"/>
          <w:lang w:val="ro-RO"/>
        </w:rPr>
        <w:t xml:space="preserve"> </w:t>
      </w:r>
      <w:proofErr w:type="spellStart"/>
      <w:r>
        <w:rPr>
          <w:rFonts w:ascii="Palatino Linotype" w:hAnsi="Palatino Linotype" w:cs="Palatino Linotype"/>
          <w:b/>
          <w:bCs/>
          <w:szCs w:val="24"/>
          <w:lang w:val="ro-RO"/>
        </w:rPr>
        <w:t>the</w:t>
      </w:r>
      <w:proofErr w:type="spellEnd"/>
      <w:r>
        <w:rPr>
          <w:rFonts w:ascii="Palatino Linotype" w:hAnsi="Palatino Linotype" w:cs="Palatino Linotype"/>
          <w:b/>
          <w:bCs/>
          <w:szCs w:val="24"/>
          <w:lang w:val="ro-RO"/>
        </w:rPr>
        <w:t xml:space="preserve"> </w:t>
      </w:r>
      <w:proofErr w:type="spellStart"/>
      <w:r>
        <w:rPr>
          <w:rFonts w:ascii="Palatino Linotype" w:hAnsi="Palatino Linotype" w:cs="Palatino Linotype"/>
          <w:b/>
          <w:bCs/>
          <w:szCs w:val="24"/>
          <w:lang w:val="ro-RO"/>
        </w:rPr>
        <w:t>certainty</w:t>
      </w:r>
      <w:proofErr w:type="spellEnd"/>
      <w:r>
        <w:rPr>
          <w:rFonts w:ascii="Palatino Linotype" w:hAnsi="Palatino Linotype" w:cs="Palatino Linotype"/>
          <w:b/>
          <w:bCs/>
          <w:szCs w:val="24"/>
          <w:lang w:val="ro-RO"/>
        </w:rPr>
        <w:t xml:space="preserve"> of </w:t>
      </w:r>
      <w:proofErr w:type="spellStart"/>
      <w:r>
        <w:rPr>
          <w:rFonts w:ascii="Palatino Linotype" w:hAnsi="Palatino Linotype" w:cs="Palatino Linotype"/>
          <w:b/>
          <w:bCs/>
          <w:szCs w:val="24"/>
          <w:lang w:val="ro-RO"/>
        </w:rPr>
        <w:t>doubt</w:t>
      </w:r>
      <w:proofErr w:type="spellEnd"/>
      <w:r>
        <w:rPr>
          <w:rFonts w:ascii="Palatino Linotype" w:hAnsi="Palatino Linotype" w:cs="Palatino Linotype"/>
          <w:b/>
          <w:bCs/>
          <w:szCs w:val="24"/>
          <w:lang w:val="ro-RO"/>
        </w:rPr>
        <w:t>"</w:t>
      </w:r>
      <w:r>
        <w:rPr>
          <w:rFonts w:ascii="Palatino Linotype" w:hAnsi="Palatino Linotype" w:cs="Palatino Linotype"/>
          <w:szCs w:val="24"/>
          <w:lang w:val="ro-RO"/>
        </w:rPr>
        <w:t xml:space="preserve"> (A92 </w:t>
      </w:r>
      <w:proofErr w:type="spellStart"/>
      <w:r>
        <w:rPr>
          <w:rFonts w:ascii="Palatino Linotype" w:hAnsi="Palatino Linotype" w:cs="Palatino Linotype"/>
          <w:szCs w:val="24"/>
          <w:lang w:val="ro-RO"/>
        </w:rPr>
        <w:t>Publishing</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szCs w:val="24"/>
          <w:lang w:val="ro-RO"/>
        </w:rPr>
        <w:t>House</w:t>
      </w:r>
      <w:proofErr w:type="spellEnd"/>
      <w:r>
        <w:rPr>
          <w:rFonts w:ascii="Palatino Linotype" w:hAnsi="Palatino Linotype" w:cs="Palatino Linotype"/>
          <w:szCs w:val="24"/>
          <w:lang w:val="ro-RO"/>
        </w:rPr>
        <w:t xml:space="preserve">, Iași, 1996), </w:t>
      </w:r>
      <w:proofErr w:type="spellStart"/>
      <w:r>
        <w:rPr>
          <w:rFonts w:ascii="Palatino Linotype" w:hAnsi="Palatino Linotype" w:cs="Palatino Linotype"/>
          <w:szCs w:val="24"/>
          <w:lang w:val="ro-RO"/>
        </w:rPr>
        <w:t>was</w:t>
      </w:r>
      <w:proofErr w:type="spellEnd"/>
      <w:r>
        <w:rPr>
          <w:rFonts w:ascii="Palatino Linotype" w:hAnsi="Palatino Linotype" w:cs="Palatino Linotype"/>
          <w:szCs w:val="24"/>
          <w:lang w:val="ro-RO"/>
        </w:rPr>
        <w:t xml:space="preserve"> for </w:t>
      </w:r>
      <w:proofErr w:type="spellStart"/>
      <w:r>
        <w:rPr>
          <w:rFonts w:ascii="Palatino Linotype" w:hAnsi="Palatino Linotype" w:cs="Palatino Linotype"/>
          <w:szCs w:val="24"/>
          <w:lang w:val="ro-RO"/>
        </w:rPr>
        <w:t>me</w:t>
      </w:r>
      <w:proofErr w:type="spellEnd"/>
      <w:r>
        <w:rPr>
          <w:rFonts w:ascii="Palatino Linotype" w:hAnsi="Palatino Linotype" w:cs="Palatino Linotype"/>
          <w:szCs w:val="24"/>
          <w:lang w:val="ro-RO"/>
        </w:rPr>
        <w:t xml:space="preserve"> a </w:t>
      </w:r>
      <w:proofErr w:type="spellStart"/>
      <w:r>
        <w:rPr>
          <w:rFonts w:ascii="Palatino Linotype" w:hAnsi="Palatino Linotype" w:cs="Palatino Linotype"/>
          <w:szCs w:val="24"/>
          <w:lang w:val="ro-RO"/>
        </w:rPr>
        <w:t>confirmation</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szCs w:val="24"/>
          <w:lang w:val="ro-RO"/>
        </w:rPr>
        <w:t>that</w:t>
      </w:r>
      <w:proofErr w:type="spellEnd"/>
      <w:r>
        <w:rPr>
          <w:rFonts w:ascii="Palatino Linotype" w:hAnsi="Palatino Linotype" w:cs="Palatino Linotype"/>
          <w:szCs w:val="24"/>
          <w:lang w:val="ro-RO"/>
        </w:rPr>
        <w:t xml:space="preserve"> I am on </w:t>
      </w:r>
      <w:proofErr w:type="spellStart"/>
      <w:r>
        <w:rPr>
          <w:rFonts w:ascii="Palatino Linotype" w:hAnsi="Palatino Linotype" w:cs="Palatino Linotype"/>
          <w:szCs w:val="24"/>
          <w:lang w:val="ro-RO"/>
        </w:rPr>
        <w:t>the</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szCs w:val="24"/>
          <w:lang w:val="ro-RO"/>
        </w:rPr>
        <w:t>right</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szCs w:val="24"/>
          <w:lang w:val="ro-RO"/>
        </w:rPr>
        <w:t>track</w:t>
      </w:r>
      <w:proofErr w:type="spellEnd"/>
      <w:r>
        <w:rPr>
          <w:rFonts w:ascii="Palatino Linotype" w:hAnsi="Palatino Linotype" w:cs="Palatino Linotype"/>
          <w:szCs w:val="24"/>
          <w:lang w:val="ro-RO"/>
        </w:rPr>
        <w:t xml:space="preserve"> in </w:t>
      </w:r>
      <w:proofErr w:type="spellStart"/>
      <w:r>
        <w:rPr>
          <w:rFonts w:ascii="Palatino Linotype" w:hAnsi="Palatino Linotype" w:cs="Palatino Linotype"/>
          <w:szCs w:val="24"/>
          <w:lang w:val="ro-RO"/>
        </w:rPr>
        <w:t>my</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szCs w:val="24"/>
          <w:lang w:val="ro-RO"/>
        </w:rPr>
        <w:t>epistemological</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szCs w:val="24"/>
          <w:lang w:val="ro-RO"/>
        </w:rPr>
        <w:t>reflections</w:t>
      </w:r>
      <w:proofErr w:type="spellEnd"/>
      <w:r>
        <w:rPr>
          <w:rFonts w:ascii="Palatino Linotype" w:hAnsi="Palatino Linotype" w:cs="Palatino Linotype"/>
          <w:szCs w:val="24"/>
          <w:lang w:val="ro-RO"/>
        </w:rPr>
        <w:t xml:space="preserve">. </w:t>
      </w:r>
    </w:p>
    <w:p w14:paraId="450EA9EB" w14:textId="77777777" w:rsidR="00F365C6" w:rsidRDefault="000000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pPr>
      <w:r>
        <w:rPr>
          <w:rFonts w:ascii="Palatino Linotype" w:hAnsi="Palatino Linotype" w:cs="Palatino Linotype"/>
          <w:b/>
          <w:bCs/>
          <w:szCs w:val="24"/>
          <w:lang w:val="ro-RO"/>
        </w:rPr>
        <w:t xml:space="preserve">Ten </w:t>
      </w:r>
      <w:proofErr w:type="spellStart"/>
      <w:r>
        <w:rPr>
          <w:rFonts w:ascii="Palatino Linotype" w:hAnsi="Palatino Linotype" w:cs="Palatino Linotype"/>
          <w:b/>
          <w:bCs/>
          <w:szCs w:val="24"/>
          <w:lang w:val="ro-RO"/>
        </w:rPr>
        <w:t>years</w:t>
      </w:r>
      <w:proofErr w:type="spellEnd"/>
      <w:r>
        <w:rPr>
          <w:rFonts w:ascii="Palatino Linotype" w:hAnsi="Palatino Linotype" w:cs="Palatino Linotype"/>
          <w:b/>
          <w:bCs/>
          <w:szCs w:val="24"/>
          <w:lang w:val="ro-RO"/>
        </w:rPr>
        <w:t xml:space="preserve"> </w:t>
      </w:r>
      <w:proofErr w:type="spellStart"/>
      <w:r>
        <w:rPr>
          <w:rFonts w:ascii="Palatino Linotype" w:hAnsi="Palatino Linotype" w:cs="Palatino Linotype"/>
          <w:b/>
          <w:bCs/>
          <w:szCs w:val="24"/>
          <w:lang w:val="ro-RO"/>
        </w:rPr>
        <w:t>earlie</w:t>
      </w:r>
      <w:r>
        <w:rPr>
          <w:rFonts w:ascii="Palatino Linotype" w:hAnsi="Palatino Linotype" w:cs="Palatino Linotype"/>
          <w:szCs w:val="24"/>
          <w:lang w:val="ro-RO"/>
        </w:rPr>
        <w:t>r</w:t>
      </w:r>
      <w:proofErr w:type="spellEnd"/>
      <w:r>
        <w:rPr>
          <w:rFonts w:ascii="Palatino Linotype" w:hAnsi="Palatino Linotype" w:cs="Palatino Linotype"/>
          <w:szCs w:val="24"/>
          <w:lang w:val="ro-RO"/>
        </w:rPr>
        <w:t xml:space="preserve">, in 1986, I </w:t>
      </w:r>
      <w:proofErr w:type="spellStart"/>
      <w:r>
        <w:rPr>
          <w:rFonts w:ascii="Palatino Linotype" w:hAnsi="Palatino Linotype" w:cs="Palatino Linotype"/>
          <w:szCs w:val="24"/>
          <w:lang w:val="ro-RO"/>
        </w:rPr>
        <w:t>was</w:t>
      </w:r>
      <w:proofErr w:type="spellEnd"/>
      <w:r>
        <w:rPr>
          <w:rFonts w:ascii="Palatino Linotype" w:hAnsi="Palatino Linotype" w:cs="Palatino Linotype"/>
          <w:szCs w:val="24"/>
          <w:lang w:val="ro-RO"/>
        </w:rPr>
        <w:t xml:space="preserve"> in </w:t>
      </w:r>
      <w:proofErr w:type="spellStart"/>
      <w:r>
        <w:rPr>
          <w:rFonts w:ascii="Palatino Linotype" w:hAnsi="Palatino Linotype" w:cs="Palatino Linotype"/>
          <w:szCs w:val="24"/>
          <w:lang w:val="ro-RO"/>
        </w:rPr>
        <w:t>my</w:t>
      </w:r>
      <w:proofErr w:type="spellEnd"/>
      <w:r>
        <w:rPr>
          <w:rFonts w:ascii="Palatino Linotype" w:hAnsi="Palatino Linotype" w:cs="Palatino Linotype"/>
          <w:szCs w:val="24"/>
          <w:lang w:val="ro-RO"/>
        </w:rPr>
        <w:t xml:space="preserve"> final </w:t>
      </w:r>
      <w:proofErr w:type="spellStart"/>
      <w:r>
        <w:rPr>
          <w:rFonts w:ascii="Palatino Linotype" w:hAnsi="Palatino Linotype" w:cs="Palatino Linotype"/>
          <w:szCs w:val="24"/>
          <w:lang w:val="ro-RO"/>
        </w:rPr>
        <w:t>year</w:t>
      </w:r>
      <w:proofErr w:type="spellEnd"/>
      <w:r>
        <w:rPr>
          <w:rFonts w:ascii="Palatino Linotype" w:hAnsi="Palatino Linotype" w:cs="Palatino Linotype"/>
          <w:szCs w:val="24"/>
          <w:lang w:val="ro-RO"/>
        </w:rPr>
        <w:t xml:space="preserve"> of </w:t>
      </w:r>
      <w:proofErr w:type="spellStart"/>
      <w:r>
        <w:rPr>
          <w:rFonts w:ascii="Palatino Linotype" w:hAnsi="Palatino Linotype" w:cs="Palatino Linotype"/>
          <w:szCs w:val="24"/>
          <w:lang w:val="ro-RO"/>
        </w:rPr>
        <w:t>study</w:t>
      </w:r>
      <w:proofErr w:type="spellEnd"/>
      <w:r>
        <w:rPr>
          <w:rFonts w:ascii="Palatino Linotype" w:hAnsi="Palatino Linotype" w:cs="Palatino Linotype"/>
          <w:szCs w:val="24"/>
          <w:lang w:val="ro-RO"/>
        </w:rPr>
        <w:t xml:space="preserve"> at </w:t>
      </w:r>
      <w:proofErr w:type="spellStart"/>
      <w:r>
        <w:rPr>
          <w:rFonts w:ascii="Palatino Linotype" w:hAnsi="Palatino Linotype" w:cs="Palatino Linotype"/>
          <w:szCs w:val="24"/>
          <w:lang w:val="ro-RO"/>
        </w:rPr>
        <w:t>the</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szCs w:val="24"/>
          <w:lang w:val="ro-RO"/>
        </w:rPr>
        <w:t>Faculty</w:t>
      </w:r>
      <w:proofErr w:type="spellEnd"/>
      <w:r>
        <w:rPr>
          <w:rFonts w:ascii="Palatino Linotype" w:hAnsi="Palatino Linotype" w:cs="Palatino Linotype"/>
          <w:szCs w:val="24"/>
          <w:lang w:val="ro-RO"/>
        </w:rPr>
        <w:t xml:space="preserve"> of </w:t>
      </w:r>
      <w:proofErr w:type="spellStart"/>
      <w:r>
        <w:rPr>
          <w:rFonts w:ascii="Palatino Linotype" w:hAnsi="Palatino Linotype" w:cs="Palatino Linotype"/>
          <w:szCs w:val="24"/>
          <w:lang w:val="ro-RO"/>
        </w:rPr>
        <w:t>Physics</w:t>
      </w:r>
      <w:proofErr w:type="spellEnd"/>
      <w:r>
        <w:rPr>
          <w:rFonts w:ascii="Palatino Linotype" w:hAnsi="Palatino Linotype" w:cs="Palatino Linotype"/>
          <w:szCs w:val="24"/>
          <w:lang w:val="ro-RO"/>
        </w:rPr>
        <w:t xml:space="preserve"> at </w:t>
      </w:r>
      <w:proofErr w:type="spellStart"/>
      <w:r>
        <w:rPr>
          <w:rFonts w:ascii="Palatino Linotype" w:hAnsi="Palatino Linotype" w:cs="Palatino Linotype"/>
          <w:szCs w:val="24"/>
          <w:lang w:val="ro-RO"/>
        </w:rPr>
        <w:t>the</w:t>
      </w:r>
      <w:proofErr w:type="spellEnd"/>
      <w:r>
        <w:rPr>
          <w:rFonts w:ascii="Palatino Linotype" w:hAnsi="Palatino Linotype" w:cs="Palatino Linotype"/>
          <w:szCs w:val="24"/>
          <w:lang w:val="ro-RO"/>
        </w:rPr>
        <w:t xml:space="preserve"> University of Timișoara (Romania) </w:t>
      </w:r>
      <w:proofErr w:type="spellStart"/>
      <w:r>
        <w:rPr>
          <w:rFonts w:ascii="Palatino Linotype" w:hAnsi="Palatino Linotype" w:cs="Palatino Linotype"/>
          <w:szCs w:val="24"/>
          <w:lang w:val="ro-RO"/>
        </w:rPr>
        <w:t>and</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szCs w:val="24"/>
          <w:lang w:val="ro-RO"/>
        </w:rPr>
        <w:t>had</w:t>
      </w:r>
      <w:proofErr w:type="spellEnd"/>
      <w:r>
        <w:rPr>
          <w:rFonts w:ascii="Palatino Linotype" w:hAnsi="Palatino Linotype" w:cs="Palatino Linotype"/>
          <w:szCs w:val="24"/>
          <w:lang w:val="ro-RO"/>
        </w:rPr>
        <w:t xml:space="preserve"> just </w:t>
      </w:r>
      <w:proofErr w:type="spellStart"/>
      <w:r>
        <w:rPr>
          <w:rFonts w:ascii="Palatino Linotype" w:hAnsi="Palatino Linotype" w:cs="Palatino Linotype"/>
          <w:szCs w:val="24"/>
          <w:lang w:val="ro-RO"/>
        </w:rPr>
        <w:t>become</w:t>
      </w:r>
      <w:proofErr w:type="spellEnd"/>
      <w:r>
        <w:rPr>
          <w:rFonts w:ascii="Palatino Linotype" w:hAnsi="Palatino Linotype" w:cs="Palatino Linotype"/>
          <w:szCs w:val="24"/>
          <w:lang w:val="ro-RO"/>
        </w:rPr>
        <w:t xml:space="preserve"> familiar </w:t>
      </w:r>
      <w:proofErr w:type="spellStart"/>
      <w:r>
        <w:rPr>
          <w:rFonts w:ascii="Palatino Linotype" w:hAnsi="Palatino Linotype" w:cs="Palatino Linotype"/>
          <w:szCs w:val="24"/>
          <w:lang w:val="ro-RO"/>
        </w:rPr>
        <w:t>with</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b/>
          <w:bCs/>
          <w:szCs w:val="24"/>
          <w:lang w:val="ro-RO"/>
        </w:rPr>
        <w:t>quantum</w:t>
      </w:r>
      <w:proofErr w:type="spellEnd"/>
      <w:r>
        <w:rPr>
          <w:rFonts w:ascii="Palatino Linotype" w:hAnsi="Palatino Linotype" w:cs="Palatino Linotype"/>
          <w:b/>
          <w:bCs/>
          <w:szCs w:val="24"/>
          <w:lang w:val="ro-RO"/>
        </w:rPr>
        <w:t xml:space="preserve"> </w:t>
      </w:r>
      <w:proofErr w:type="spellStart"/>
      <w:r>
        <w:rPr>
          <w:rFonts w:ascii="Palatino Linotype" w:hAnsi="Palatino Linotype" w:cs="Palatino Linotype"/>
          <w:b/>
          <w:bCs/>
          <w:szCs w:val="24"/>
          <w:lang w:val="ro-RO"/>
        </w:rPr>
        <w:t>mechanics</w:t>
      </w:r>
      <w:proofErr w:type="spellEnd"/>
      <w:r>
        <w:rPr>
          <w:rFonts w:ascii="Palatino Linotype" w:hAnsi="Palatino Linotype" w:cs="Palatino Linotype"/>
          <w:szCs w:val="24"/>
          <w:lang w:val="ro-RO"/>
        </w:rPr>
        <w:t xml:space="preserve">. I </w:t>
      </w:r>
      <w:proofErr w:type="spellStart"/>
      <w:r>
        <w:rPr>
          <w:rFonts w:ascii="Palatino Linotype" w:hAnsi="Palatino Linotype" w:cs="Palatino Linotype"/>
          <w:szCs w:val="24"/>
          <w:lang w:val="ro-RO"/>
        </w:rPr>
        <w:t>immediately</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szCs w:val="24"/>
          <w:lang w:val="ro-RO"/>
        </w:rPr>
        <w:t>noticed</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szCs w:val="24"/>
          <w:lang w:val="ro-RO"/>
        </w:rPr>
        <w:t>that</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szCs w:val="24"/>
          <w:lang w:val="ro-RO"/>
        </w:rPr>
        <w:t>the</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b/>
          <w:bCs/>
          <w:szCs w:val="24"/>
          <w:lang w:val="ro-RO"/>
        </w:rPr>
        <w:t>Copenhagen</w:t>
      </w:r>
      <w:proofErr w:type="spellEnd"/>
      <w:r>
        <w:rPr>
          <w:rFonts w:ascii="Palatino Linotype" w:hAnsi="Palatino Linotype" w:cs="Palatino Linotype"/>
          <w:b/>
          <w:bCs/>
          <w:szCs w:val="24"/>
          <w:lang w:val="ro-RO"/>
        </w:rPr>
        <w:t xml:space="preserve"> </w:t>
      </w:r>
      <w:proofErr w:type="spellStart"/>
      <w:r>
        <w:rPr>
          <w:rFonts w:ascii="Palatino Linotype" w:hAnsi="Palatino Linotype" w:cs="Palatino Linotype"/>
          <w:b/>
          <w:bCs/>
          <w:szCs w:val="24"/>
          <w:lang w:val="ro-RO"/>
        </w:rPr>
        <w:t>School's</w:t>
      </w:r>
      <w:proofErr w:type="spellEnd"/>
      <w:r>
        <w:rPr>
          <w:rFonts w:ascii="Palatino Linotype" w:hAnsi="Palatino Linotype" w:cs="Palatino Linotype"/>
          <w:b/>
          <w:bCs/>
          <w:szCs w:val="24"/>
          <w:lang w:val="ro-RO"/>
        </w:rPr>
        <w:t xml:space="preserve"> </w:t>
      </w:r>
      <w:proofErr w:type="spellStart"/>
      <w:r>
        <w:rPr>
          <w:rFonts w:ascii="Palatino Linotype" w:hAnsi="Palatino Linotype" w:cs="Palatino Linotype"/>
          <w:b/>
          <w:bCs/>
          <w:szCs w:val="24"/>
          <w:lang w:val="ro-RO"/>
        </w:rPr>
        <w:t>interpretation</w:t>
      </w:r>
      <w:proofErr w:type="spellEnd"/>
      <w:r>
        <w:rPr>
          <w:rFonts w:ascii="Palatino Linotype" w:hAnsi="Palatino Linotype" w:cs="Palatino Linotype"/>
          <w:b/>
          <w:bCs/>
          <w:szCs w:val="24"/>
          <w:lang w:val="ro-RO"/>
        </w:rPr>
        <w:t xml:space="preserve"> of </w:t>
      </w:r>
      <w:proofErr w:type="spellStart"/>
      <w:r>
        <w:rPr>
          <w:rFonts w:ascii="Palatino Linotype" w:hAnsi="Palatino Linotype" w:cs="Palatino Linotype"/>
          <w:b/>
          <w:bCs/>
          <w:szCs w:val="24"/>
          <w:lang w:val="ro-RO"/>
        </w:rPr>
        <w:t>quantum</w:t>
      </w:r>
      <w:proofErr w:type="spellEnd"/>
      <w:r>
        <w:rPr>
          <w:rFonts w:ascii="Palatino Linotype" w:hAnsi="Palatino Linotype" w:cs="Palatino Linotype"/>
          <w:b/>
          <w:bCs/>
          <w:szCs w:val="24"/>
          <w:lang w:val="ro-RO"/>
        </w:rPr>
        <w:t xml:space="preserve"> </w:t>
      </w:r>
      <w:proofErr w:type="spellStart"/>
      <w:r>
        <w:rPr>
          <w:rFonts w:ascii="Palatino Linotype" w:hAnsi="Palatino Linotype" w:cs="Palatino Linotype"/>
          <w:b/>
          <w:bCs/>
          <w:szCs w:val="24"/>
          <w:lang w:val="ro-RO"/>
        </w:rPr>
        <w:t>mechanics</w:t>
      </w:r>
      <w:proofErr w:type="spellEnd"/>
      <w:r>
        <w:rPr>
          <w:rFonts w:ascii="Palatino Linotype" w:hAnsi="Palatino Linotype" w:cs="Palatino Linotype"/>
          <w:b/>
          <w:bCs/>
          <w:szCs w:val="24"/>
          <w:lang w:val="ro-RO"/>
        </w:rPr>
        <w:t xml:space="preserve"> </w:t>
      </w:r>
      <w:proofErr w:type="spellStart"/>
      <w:r>
        <w:rPr>
          <w:rFonts w:ascii="Palatino Linotype" w:hAnsi="Palatino Linotype" w:cs="Palatino Linotype"/>
          <w:b/>
          <w:bCs/>
          <w:szCs w:val="24"/>
          <w:lang w:val="ro-RO"/>
        </w:rPr>
        <w:t>is</w:t>
      </w:r>
      <w:proofErr w:type="spellEnd"/>
      <w:r>
        <w:rPr>
          <w:rFonts w:ascii="Palatino Linotype" w:hAnsi="Palatino Linotype" w:cs="Palatino Linotype"/>
          <w:b/>
          <w:bCs/>
          <w:szCs w:val="24"/>
          <w:lang w:val="ro-RO"/>
        </w:rPr>
        <w:t xml:space="preserve"> in </w:t>
      </w:r>
      <w:proofErr w:type="spellStart"/>
      <w:r>
        <w:rPr>
          <w:rFonts w:ascii="Palatino Linotype" w:hAnsi="Palatino Linotype" w:cs="Palatino Linotype"/>
          <w:b/>
          <w:bCs/>
          <w:szCs w:val="24"/>
          <w:lang w:val="ro-RO"/>
        </w:rPr>
        <w:t>fact</w:t>
      </w:r>
      <w:proofErr w:type="spellEnd"/>
      <w:r>
        <w:rPr>
          <w:rFonts w:ascii="Palatino Linotype" w:hAnsi="Palatino Linotype" w:cs="Palatino Linotype"/>
          <w:b/>
          <w:bCs/>
          <w:szCs w:val="24"/>
          <w:lang w:val="ro-RO"/>
        </w:rPr>
        <w:t xml:space="preserve"> a </w:t>
      </w:r>
      <w:proofErr w:type="spellStart"/>
      <w:r>
        <w:rPr>
          <w:rFonts w:ascii="Palatino Linotype" w:hAnsi="Palatino Linotype" w:cs="Palatino Linotype"/>
          <w:b/>
          <w:bCs/>
          <w:szCs w:val="24"/>
          <w:lang w:val="ro-RO"/>
        </w:rPr>
        <w:t>reiteration</w:t>
      </w:r>
      <w:proofErr w:type="spellEnd"/>
      <w:r>
        <w:rPr>
          <w:rFonts w:ascii="Palatino Linotype" w:hAnsi="Palatino Linotype" w:cs="Palatino Linotype"/>
          <w:b/>
          <w:bCs/>
          <w:szCs w:val="24"/>
          <w:lang w:val="ro-RO"/>
        </w:rPr>
        <w:t xml:space="preserve"> of Kantian stereoperspectival </w:t>
      </w:r>
      <w:proofErr w:type="spellStart"/>
      <w:r>
        <w:rPr>
          <w:rFonts w:ascii="Palatino Linotype" w:hAnsi="Palatino Linotype" w:cs="Palatino Linotype"/>
          <w:b/>
          <w:bCs/>
          <w:szCs w:val="24"/>
          <w:lang w:val="ro-RO"/>
        </w:rPr>
        <w:t>epistemology</w:t>
      </w:r>
      <w:proofErr w:type="spellEnd"/>
      <w:r>
        <w:rPr>
          <w:rFonts w:ascii="Palatino Linotype" w:hAnsi="Palatino Linotype" w:cs="Palatino Linotype"/>
          <w:b/>
          <w:bCs/>
          <w:szCs w:val="24"/>
          <w:lang w:val="ro-RO"/>
        </w:rPr>
        <w:t xml:space="preserve"> in </w:t>
      </w:r>
      <w:proofErr w:type="spellStart"/>
      <w:r>
        <w:rPr>
          <w:rFonts w:ascii="Palatino Linotype" w:hAnsi="Palatino Linotype" w:cs="Palatino Linotype"/>
          <w:b/>
          <w:bCs/>
          <w:szCs w:val="24"/>
          <w:lang w:val="ro-RO"/>
        </w:rPr>
        <w:t>the</w:t>
      </w:r>
      <w:proofErr w:type="spellEnd"/>
      <w:r>
        <w:rPr>
          <w:rFonts w:ascii="Palatino Linotype" w:hAnsi="Palatino Linotype" w:cs="Palatino Linotype"/>
          <w:b/>
          <w:bCs/>
          <w:szCs w:val="24"/>
          <w:lang w:val="ro-RO"/>
        </w:rPr>
        <w:t xml:space="preserve"> </w:t>
      </w:r>
      <w:proofErr w:type="spellStart"/>
      <w:r>
        <w:rPr>
          <w:rFonts w:ascii="Palatino Linotype" w:hAnsi="Palatino Linotype" w:cs="Palatino Linotype"/>
          <w:b/>
          <w:bCs/>
          <w:szCs w:val="24"/>
          <w:lang w:val="ro-RO"/>
        </w:rPr>
        <w:t>realm</w:t>
      </w:r>
      <w:proofErr w:type="spellEnd"/>
      <w:r>
        <w:rPr>
          <w:rFonts w:ascii="Palatino Linotype" w:hAnsi="Palatino Linotype" w:cs="Palatino Linotype"/>
          <w:b/>
          <w:bCs/>
          <w:szCs w:val="24"/>
          <w:lang w:val="ro-RO"/>
        </w:rPr>
        <w:t xml:space="preserve"> of </w:t>
      </w:r>
      <w:proofErr w:type="spellStart"/>
      <w:r>
        <w:rPr>
          <w:rFonts w:ascii="Palatino Linotype" w:hAnsi="Palatino Linotype" w:cs="Palatino Linotype"/>
          <w:b/>
          <w:bCs/>
          <w:szCs w:val="24"/>
          <w:lang w:val="ro-RO"/>
        </w:rPr>
        <w:t>physics</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szCs w:val="24"/>
          <w:lang w:val="ro-RO"/>
        </w:rPr>
        <w:t>My</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szCs w:val="24"/>
          <w:lang w:val="ro-RO"/>
        </w:rPr>
        <w:t>graduation</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szCs w:val="24"/>
          <w:lang w:val="ro-RO"/>
        </w:rPr>
        <w:t>paper</w:t>
      </w:r>
      <w:proofErr w:type="spellEnd"/>
      <w:r>
        <w:rPr>
          <w:rFonts w:ascii="Palatino Linotype" w:hAnsi="Palatino Linotype" w:cs="Palatino Linotype"/>
          <w:szCs w:val="24"/>
          <w:lang w:val="ro-RO"/>
        </w:rPr>
        <w:t xml:space="preserve"> (</w:t>
      </w:r>
      <w:r>
        <w:rPr>
          <w:rFonts w:ascii="Palatino Linotype" w:hAnsi="Palatino Linotype" w:cs="Palatino Linotype"/>
          <w:b/>
          <w:bCs/>
          <w:szCs w:val="24"/>
          <w:lang w:val="ro-RO"/>
        </w:rPr>
        <w:t>"</w:t>
      </w:r>
      <w:proofErr w:type="spellStart"/>
      <w:r>
        <w:rPr>
          <w:rFonts w:ascii="Palatino Linotype" w:hAnsi="Palatino Linotype" w:cs="Palatino Linotype"/>
          <w:b/>
          <w:bCs/>
          <w:szCs w:val="24"/>
          <w:lang w:val="ro-RO"/>
        </w:rPr>
        <w:t>Modeling</w:t>
      </w:r>
      <w:proofErr w:type="spellEnd"/>
      <w:r>
        <w:rPr>
          <w:rFonts w:ascii="Palatino Linotype" w:hAnsi="Palatino Linotype" w:cs="Palatino Linotype"/>
          <w:b/>
          <w:bCs/>
          <w:szCs w:val="24"/>
          <w:lang w:val="ro-RO"/>
        </w:rPr>
        <w:t xml:space="preserve"> in </w:t>
      </w:r>
      <w:proofErr w:type="spellStart"/>
      <w:r>
        <w:rPr>
          <w:rFonts w:ascii="Palatino Linotype" w:hAnsi="Palatino Linotype" w:cs="Palatino Linotype"/>
          <w:b/>
          <w:bCs/>
          <w:szCs w:val="24"/>
          <w:lang w:val="ro-RO"/>
        </w:rPr>
        <w:t>physics</w:t>
      </w:r>
      <w:proofErr w:type="spellEnd"/>
      <w:r>
        <w:rPr>
          <w:rFonts w:ascii="Palatino Linotype" w:hAnsi="Palatino Linotype" w:cs="Palatino Linotype"/>
          <w:b/>
          <w:bCs/>
          <w:szCs w:val="24"/>
          <w:lang w:val="ro-RO"/>
        </w:rPr>
        <w:t xml:space="preserve"> </w:t>
      </w:r>
      <w:proofErr w:type="spellStart"/>
      <w:r>
        <w:rPr>
          <w:rFonts w:ascii="Palatino Linotype" w:hAnsi="Palatino Linotype" w:cs="Palatino Linotype"/>
          <w:b/>
          <w:bCs/>
          <w:szCs w:val="24"/>
          <w:lang w:val="ro-RO"/>
        </w:rPr>
        <w:t>and</w:t>
      </w:r>
      <w:proofErr w:type="spellEnd"/>
      <w:r>
        <w:rPr>
          <w:rFonts w:ascii="Palatino Linotype" w:hAnsi="Palatino Linotype" w:cs="Palatino Linotype"/>
          <w:b/>
          <w:bCs/>
          <w:szCs w:val="24"/>
          <w:lang w:val="ro-RO"/>
        </w:rPr>
        <w:t xml:space="preserve"> </w:t>
      </w:r>
      <w:proofErr w:type="spellStart"/>
      <w:r>
        <w:rPr>
          <w:rFonts w:ascii="Palatino Linotype" w:hAnsi="Palatino Linotype" w:cs="Palatino Linotype"/>
          <w:b/>
          <w:bCs/>
          <w:szCs w:val="24"/>
          <w:lang w:val="ro-RO"/>
        </w:rPr>
        <w:t>its</w:t>
      </w:r>
      <w:proofErr w:type="spellEnd"/>
      <w:r>
        <w:rPr>
          <w:rFonts w:ascii="Palatino Linotype" w:hAnsi="Palatino Linotype" w:cs="Palatino Linotype"/>
          <w:b/>
          <w:bCs/>
          <w:szCs w:val="24"/>
          <w:lang w:val="ro-RO"/>
        </w:rPr>
        <w:t xml:space="preserve"> </w:t>
      </w:r>
      <w:proofErr w:type="spellStart"/>
      <w:r>
        <w:rPr>
          <w:rFonts w:ascii="Palatino Linotype" w:hAnsi="Palatino Linotype" w:cs="Palatino Linotype"/>
          <w:b/>
          <w:bCs/>
          <w:szCs w:val="24"/>
          <w:lang w:val="ro-RO"/>
        </w:rPr>
        <w:t>epistemological</w:t>
      </w:r>
      <w:proofErr w:type="spellEnd"/>
      <w:r>
        <w:rPr>
          <w:rFonts w:ascii="Palatino Linotype" w:hAnsi="Palatino Linotype" w:cs="Palatino Linotype"/>
          <w:b/>
          <w:bCs/>
          <w:szCs w:val="24"/>
          <w:lang w:val="ro-RO"/>
        </w:rPr>
        <w:t xml:space="preserve"> </w:t>
      </w:r>
      <w:proofErr w:type="spellStart"/>
      <w:r>
        <w:rPr>
          <w:rFonts w:ascii="Palatino Linotype" w:hAnsi="Palatino Linotype" w:cs="Palatino Linotype"/>
          <w:b/>
          <w:bCs/>
          <w:szCs w:val="24"/>
          <w:lang w:val="ro-RO"/>
        </w:rPr>
        <w:t>significance</w:t>
      </w:r>
      <w:proofErr w:type="spellEnd"/>
      <w:r>
        <w:rPr>
          <w:rFonts w:ascii="Palatino Linotype" w:hAnsi="Palatino Linotype" w:cs="Palatino Linotype"/>
          <w:b/>
          <w:bCs/>
          <w:szCs w:val="24"/>
          <w:lang w:val="ro-RO"/>
        </w:rPr>
        <w:t>"</w:t>
      </w:r>
      <w:r>
        <w:rPr>
          <w:rFonts w:ascii="Palatino Linotype" w:hAnsi="Palatino Linotype" w:cs="Palatino Linotype"/>
          <w:szCs w:val="24"/>
          <w:lang w:val="ro-RO"/>
        </w:rPr>
        <w:t xml:space="preserve">) </w:t>
      </w:r>
      <w:proofErr w:type="spellStart"/>
      <w:r>
        <w:rPr>
          <w:rFonts w:ascii="Palatino Linotype" w:hAnsi="Palatino Linotype" w:cs="Palatino Linotype"/>
          <w:szCs w:val="24"/>
          <w:lang w:val="ro-RO"/>
        </w:rPr>
        <w:t>illustrated</w:t>
      </w:r>
      <w:proofErr w:type="spellEnd"/>
      <w:r>
        <w:rPr>
          <w:rFonts w:ascii="Palatino Linotype" w:hAnsi="Palatino Linotype" w:cs="Palatino Linotype"/>
          <w:szCs w:val="24"/>
          <w:lang w:val="ro-RO"/>
        </w:rPr>
        <w:t xml:space="preserve"> </w:t>
      </w:r>
      <w:proofErr w:type="spellStart"/>
      <w:r>
        <w:rPr>
          <w:rFonts w:ascii="Palatino Linotype" w:hAnsi="Palatino Linotype" w:cs="Palatino Linotype"/>
          <w:szCs w:val="24"/>
          <w:lang w:val="ro-RO"/>
        </w:rPr>
        <w:t>this</w:t>
      </w:r>
      <w:proofErr w:type="spellEnd"/>
      <w:r>
        <w:rPr>
          <w:rFonts w:ascii="Palatino Linotype" w:hAnsi="Palatino Linotype" w:cs="Palatino Linotype"/>
          <w:szCs w:val="24"/>
          <w:lang w:val="ro-RO"/>
        </w:rPr>
        <w:t xml:space="preserve"> idea. </w:t>
      </w:r>
    </w:p>
    <w:p w14:paraId="5E99675F" w14:textId="77777777" w:rsidR="00F365C6" w:rsidRDefault="00F365C6">
      <w:pPr>
        <w:spacing w:line="240" w:lineRule="auto"/>
        <w:jc w:val="center"/>
        <w:rPr>
          <w:rFonts w:ascii="Palatino Linotype" w:hAnsi="Palatino Linotype" w:hint="eastAsia"/>
          <w:b/>
        </w:rPr>
      </w:pPr>
    </w:p>
    <w:p w14:paraId="3E1FA0E5" w14:textId="135DF4B8" w:rsidR="00F365C6" w:rsidRDefault="00000000">
      <w:pPr>
        <w:spacing w:line="240" w:lineRule="auto"/>
        <w:jc w:val="center"/>
        <w:rPr>
          <w:rFonts w:ascii="Palatino Linotype" w:hAnsi="Palatino Linotype" w:hint="eastAsia"/>
          <w:b/>
          <w:bCs/>
        </w:rPr>
      </w:pPr>
      <w:r>
        <w:rPr>
          <w:rFonts w:ascii="Palatino Linotype" w:hAnsi="Palatino Linotype"/>
          <w:b/>
          <w:bCs/>
        </w:rPr>
        <w:t xml:space="preserve">The </w:t>
      </w:r>
      <w:r w:rsidR="00406499">
        <w:rPr>
          <w:rFonts w:ascii="Palatino Linotype" w:hAnsi="Palatino Linotype"/>
          <w:b/>
          <w:bCs/>
        </w:rPr>
        <w:t>Dialogue</w:t>
      </w:r>
      <w:r>
        <w:rPr>
          <w:rFonts w:ascii="Palatino Linotype" w:hAnsi="Palatino Linotype"/>
          <w:b/>
          <w:bCs/>
        </w:rPr>
        <w:t xml:space="preserve"> with ChatGPT</w:t>
      </w:r>
    </w:p>
    <w:p w14:paraId="5E6C54EB" w14:textId="77777777" w:rsidR="00F365C6" w:rsidRDefault="00F365C6">
      <w:pPr>
        <w:spacing w:line="240" w:lineRule="auto"/>
        <w:rPr>
          <w:rFonts w:ascii="Palatino Linotype" w:hAnsi="Palatino Linotype" w:hint="eastAsia"/>
          <w:b/>
          <w:bCs/>
        </w:rPr>
      </w:pPr>
    </w:p>
    <w:p w14:paraId="7D02B281" w14:textId="77777777" w:rsidR="00F365C6" w:rsidRDefault="00000000">
      <w:pPr>
        <w:spacing w:line="240" w:lineRule="auto"/>
        <w:rPr>
          <w:rFonts w:ascii="Palatino Linotype" w:hAnsi="Palatino Linotype" w:hint="eastAsia"/>
          <w:b/>
          <w:bCs/>
        </w:rPr>
      </w:pPr>
      <w:r>
        <w:rPr>
          <w:rFonts w:ascii="Palatino Linotype" w:hAnsi="Palatino Linotype"/>
          <w:b/>
          <w:bCs/>
        </w:rPr>
        <w:t xml:space="preserve">Marcel Chelba: </w:t>
      </w:r>
    </w:p>
    <w:p w14:paraId="6B86F7B8" w14:textId="77777777" w:rsidR="00F365C6" w:rsidRDefault="00000000">
      <w:pPr>
        <w:spacing w:line="240" w:lineRule="auto"/>
        <w:rPr>
          <w:rFonts w:ascii="Palatino Linotype" w:hAnsi="Palatino Linotype" w:hint="eastAsia"/>
          <w:b/>
          <w:bCs/>
        </w:rPr>
      </w:pPr>
      <w:r>
        <w:rPr>
          <w:rFonts w:ascii="Palatino Linotype" w:hAnsi="Palatino Linotype"/>
          <w:b/>
          <w:bCs/>
        </w:rPr>
        <w:t>Give me 3 examples of unanswered questions in philosophy, math and physics.</w:t>
      </w:r>
    </w:p>
    <w:p w14:paraId="33DA4D99" w14:textId="77777777" w:rsidR="00F365C6" w:rsidRDefault="00F365C6">
      <w:pPr>
        <w:spacing w:line="240" w:lineRule="auto"/>
        <w:rPr>
          <w:rFonts w:ascii="Palatino Linotype" w:hAnsi="Palatino Linotype" w:hint="eastAsia"/>
          <w:b/>
          <w:bCs/>
        </w:rPr>
      </w:pPr>
    </w:p>
    <w:p w14:paraId="58DFB4E2" w14:textId="77777777" w:rsidR="00F365C6" w:rsidRDefault="00000000">
      <w:pPr>
        <w:spacing w:line="240" w:lineRule="auto"/>
        <w:rPr>
          <w:rFonts w:ascii="Palatino Linotype" w:hAnsi="Palatino Linotype" w:hint="eastAsia"/>
          <w:b/>
          <w:bCs/>
        </w:rPr>
      </w:pPr>
      <w:r>
        <w:rPr>
          <w:rFonts w:ascii="Palatino Linotype" w:hAnsi="Palatino Linotype"/>
          <w:b/>
          <w:bCs/>
        </w:rPr>
        <w:t>ChatGPT:</w:t>
      </w:r>
    </w:p>
    <w:p w14:paraId="192B14D3" w14:textId="77777777" w:rsidR="00F365C6" w:rsidRDefault="00000000">
      <w:pPr>
        <w:pStyle w:val="Heading3"/>
        <w:spacing w:before="0" w:after="200" w:line="240" w:lineRule="auto"/>
        <w:rPr>
          <w:color w:val="auto"/>
        </w:rPr>
      </w:pPr>
      <w:r>
        <w:rPr>
          <w:rFonts w:ascii="Palatino Linotype" w:hAnsi="Palatino Linotype"/>
          <w:color w:val="auto"/>
        </w:rPr>
        <w:lastRenderedPageBreak/>
        <w:t>Philosophy</w:t>
      </w:r>
    </w:p>
    <w:p w14:paraId="24CAAA83" w14:textId="77777777" w:rsidR="00F365C6" w:rsidRDefault="00000000">
      <w:pPr>
        <w:pStyle w:val="BodyText"/>
        <w:numPr>
          <w:ilvl w:val="0"/>
          <w:numId w:val="7"/>
        </w:numPr>
        <w:tabs>
          <w:tab w:val="clear" w:pos="709"/>
          <w:tab w:val="left" w:pos="0"/>
        </w:tabs>
        <w:spacing w:after="200" w:line="240" w:lineRule="auto"/>
        <w:rPr>
          <w:rFonts w:ascii="Palatino Linotype" w:hAnsi="Palatino Linotype" w:hint="eastAsia"/>
        </w:rPr>
      </w:pPr>
      <w:r>
        <w:rPr>
          <w:rFonts w:ascii="Palatino Linotype" w:hAnsi="Palatino Linotype"/>
          <w:b/>
          <w:bCs/>
        </w:rPr>
        <w:t>Why is there something rather than nothing?</w:t>
      </w:r>
      <w:r>
        <w:rPr>
          <w:rFonts w:ascii="Palatino Linotype" w:hAnsi="Palatino Linotype"/>
        </w:rPr>
        <w:t xml:space="preserve"> </w:t>
      </w:r>
      <w:r>
        <w:rPr>
          <w:rFonts w:eastAsia="Times New Roman" w:cs="Times New Roman"/>
        </w:rPr>
        <w:t>−</w:t>
      </w:r>
      <w:r>
        <w:rPr>
          <w:rFonts w:ascii="Palatino Linotype" w:hAnsi="Palatino Linotype"/>
        </w:rPr>
        <w:t xml:space="preserve"> a fundamental question of metaphysics (explicitly posed by Leibniz).</w:t>
      </w:r>
    </w:p>
    <w:p w14:paraId="0DFC1E7D" w14:textId="77777777" w:rsidR="00F365C6" w:rsidRDefault="00000000">
      <w:pPr>
        <w:pStyle w:val="BodyText"/>
        <w:numPr>
          <w:ilvl w:val="0"/>
          <w:numId w:val="7"/>
        </w:numPr>
        <w:tabs>
          <w:tab w:val="clear" w:pos="709"/>
          <w:tab w:val="left" w:pos="0"/>
        </w:tabs>
        <w:spacing w:after="200" w:line="240" w:lineRule="auto"/>
        <w:rPr>
          <w:rFonts w:ascii="Palatino Linotype" w:hAnsi="Palatino Linotype" w:hint="eastAsia"/>
        </w:rPr>
      </w:pPr>
      <w:r>
        <w:rPr>
          <w:rFonts w:ascii="Palatino Linotype" w:hAnsi="Palatino Linotype"/>
          <w:b/>
          <w:bCs/>
        </w:rPr>
        <w:t>Do we really have free will or are all our actions determined?</w:t>
      </w:r>
      <w:r>
        <w:rPr>
          <w:rFonts w:ascii="Palatino Linotype" w:hAnsi="Palatino Linotype"/>
        </w:rPr>
        <w:t xml:space="preserve"> </w:t>
      </w:r>
      <w:r>
        <w:rPr>
          <w:rFonts w:eastAsia="Times New Roman" w:cs="Times New Roman"/>
        </w:rPr>
        <w:t>−</w:t>
      </w:r>
      <w:r>
        <w:rPr>
          <w:rFonts w:ascii="Palatino Linotype" w:hAnsi="Palatino Linotype"/>
        </w:rPr>
        <w:t xml:space="preserve"> debate between libertarianism, compatibilism and determinism.</w:t>
      </w:r>
    </w:p>
    <w:p w14:paraId="1C2A4C0C" w14:textId="77777777" w:rsidR="00F365C6" w:rsidRDefault="00000000">
      <w:pPr>
        <w:pStyle w:val="BodyText"/>
        <w:numPr>
          <w:ilvl w:val="0"/>
          <w:numId w:val="7"/>
        </w:numPr>
        <w:tabs>
          <w:tab w:val="clear" w:pos="709"/>
          <w:tab w:val="left" w:pos="0"/>
        </w:tabs>
        <w:spacing w:after="200" w:line="240" w:lineRule="auto"/>
        <w:rPr>
          <w:rFonts w:ascii="Palatino Linotype" w:hAnsi="Palatino Linotype" w:hint="eastAsia"/>
        </w:rPr>
      </w:pPr>
      <w:r>
        <w:rPr>
          <w:rFonts w:ascii="Palatino Linotype" w:hAnsi="Palatino Linotype"/>
          <w:b/>
          <w:bCs/>
        </w:rPr>
        <w:t>Can we know reality 'in itself' or only through the filters of perception and language?</w:t>
      </w:r>
      <w:r>
        <w:rPr>
          <w:rFonts w:ascii="Palatino Linotype" w:hAnsi="Palatino Linotype"/>
        </w:rPr>
        <w:t xml:space="preserve"> </w:t>
      </w:r>
      <w:r>
        <w:rPr>
          <w:rFonts w:eastAsia="Times New Roman" w:cs="Times New Roman"/>
        </w:rPr>
        <w:t>−</w:t>
      </w:r>
      <w:r>
        <w:rPr>
          <w:rFonts w:ascii="Palatino Linotype" w:hAnsi="Palatino Linotype"/>
        </w:rPr>
        <w:t xml:space="preserve"> a problem raised by Kant and taken up by phenomenologists.</w:t>
      </w:r>
    </w:p>
    <w:p w14:paraId="1DB42966" w14:textId="77777777" w:rsidR="00F365C6" w:rsidRDefault="00F365C6">
      <w:pPr>
        <w:pStyle w:val="HorizontalLine"/>
        <w:spacing w:after="200" w:line="240" w:lineRule="auto"/>
        <w:rPr>
          <w:rFonts w:ascii="Palatino Linotype" w:hAnsi="Palatino Linotype" w:hint="eastAsia"/>
          <w:sz w:val="24"/>
        </w:rPr>
      </w:pPr>
    </w:p>
    <w:p w14:paraId="23A4FB02" w14:textId="77777777" w:rsidR="00F365C6" w:rsidRDefault="00000000">
      <w:pPr>
        <w:pStyle w:val="Heading3"/>
        <w:spacing w:before="0" w:after="200" w:line="240" w:lineRule="auto"/>
        <w:rPr>
          <w:color w:val="auto"/>
        </w:rPr>
      </w:pPr>
      <w:r>
        <w:rPr>
          <w:rFonts w:ascii="Palatino Linotype" w:hAnsi="Palatino Linotype"/>
          <w:color w:val="auto"/>
        </w:rPr>
        <w:t>Mathematics</w:t>
      </w:r>
    </w:p>
    <w:p w14:paraId="0B3E441C" w14:textId="77777777" w:rsidR="00F365C6" w:rsidRDefault="00000000">
      <w:pPr>
        <w:pStyle w:val="BodyText"/>
        <w:numPr>
          <w:ilvl w:val="0"/>
          <w:numId w:val="8"/>
        </w:numPr>
        <w:tabs>
          <w:tab w:val="clear" w:pos="709"/>
          <w:tab w:val="left" w:pos="0"/>
        </w:tabs>
        <w:spacing w:after="200" w:line="240" w:lineRule="auto"/>
        <w:rPr>
          <w:rFonts w:ascii="Palatino Linotype" w:hAnsi="Palatino Linotype" w:hint="eastAsia"/>
        </w:rPr>
      </w:pPr>
      <w:r>
        <w:rPr>
          <w:rFonts w:ascii="Palatino Linotype" w:hAnsi="Palatino Linotype"/>
          <w:b/>
          <w:bCs/>
        </w:rPr>
        <w:t>Riemann hypothesis</w:t>
      </w:r>
      <w:r>
        <w:rPr>
          <w:rFonts w:ascii="Palatino Linotype" w:hAnsi="Palatino Linotype"/>
        </w:rPr>
        <w:t xml:space="preserve"> </w:t>
      </w:r>
      <w:r>
        <w:rPr>
          <w:rFonts w:eastAsia="Times New Roman" w:cs="Times New Roman"/>
        </w:rPr>
        <w:t>−</w:t>
      </w:r>
      <w:r>
        <w:rPr>
          <w:rFonts w:ascii="Palatino Linotype" w:hAnsi="Palatino Linotype"/>
        </w:rPr>
        <w:t xml:space="preserve"> all non-trivial zeros of the Riemann zeta function have real part equal to 1/2 (not shown).</w:t>
      </w:r>
    </w:p>
    <w:p w14:paraId="6EC7AB7A" w14:textId="77777777" w:rsidR="00F365C6" w:rsidRDefault="00000000">
      <w:pPr>
        <w:pStyle w:val="BodyText"/>
        <w:numPr>
          <w:ilvl w:val="0"/>
          <w:numId w:val="8"/>
        </w:numPr>
        <w:tabs>
          <w:tab w:val="clear" w:pos="709"/>
          <w:tab w:val="left" w:pos="0"/>
        </w:tabs>
        <w:spacing w:after="200" w:line="240" w:lineRule="auto"/>
        <w:rPr>
          <w:rFonts w:ascii="Palatino Linotype" w:hAnsi="Palatino Linotype" w:hint="eastAsia"/>
        </w:rPr>
      </w:pPr>
      <w:r>
        <w:rPr>
          <w:rFonts w:ascii="Palatino Linotype" w:hAnsi="Palatino Linotype"/>
          <w:b/>
          <w:bCs/>
        </w:rPr>
        <w:t>Problem of P = NP</w:t>
      </w:r>
      <w:r>
        <w:rPr>
          <w:rFonts w:ascii="Palatino Linotype" w:hAnsi="Palatino Linotype"/>
        </w:rPr>
        <w:t xml:space="preserve"> </w:t>
      </w:r>
      <w:r>
        <w:rPr>
          <w:rFonts w:eastAsia="Times New Roman" w:cs="Times New Roman"/>
        </w:rPr>
        <w:t>−</w:t>
      </w:r>
      <w:r>
        <w:rPr>
          <w:rFonts w:ascii="Palatino Linotype" w:hAnsi="Palatino Linotype"/>
        </w:rPr>
        <w:t xml:space="preserve"> is any problem whose solution can be checked quickly and easily solved quickly?</w:t>
      </w:r>
    </w:p>
    <w:p w14:paraId="7D0A6832" w14:textId="77777777" w:rsidR="00F365C6" w:rsidRDefault="00000000">
      <w:pPr>
        <w:pStyle w:val="BodyText"/>
        <w:numPr>
          <w:ilvl w:val="0"/>
          <w:numId w:val="8"/>
        </w:numPr>
        <w:tabs>
          <w:tab w:val="clear" w:pos="709"/>
          <w:tab w:val="left" w:pos="0"/>
        </w:tabs>
        <w:spacing w:after="200" w:line="240" w:lineRule="auto"/>
        <w:rPr>
          <w:rFonts w:ascii="Palatino Linotype" w:hAnsi="Palatino Linotype" w:hint="eastAsia"/>
        </w:rPr>
      </w:pPr>
      <w:r>
        <w:rPr>
          <w:rFonts w:ascii="Palatino Linotype" w:hAnsi="Palatino Linotype"/>
          <w:b/>
          <w:bCs/>
        </w:rPr>
        <w:t>Is there a complete and consistent model of mathematics?</w:t>
      </w:r>
      <w:r>
        <w:rPr>
          <w:rFonts w:ascii="Palatino Linotype" w:hAnsi="Palatino Linotype"/>
        </w:rPr>
        <w:t xml:space="preserve"> </w:t>
      </w:r>
      <w:r>
        <w:rPr>
          <w:rFonts w:eastAsia="Times New Roman" w:cs="Times New Roman"/>
        </w:rPr>
        <w:t>−</w:t>
      </w:r>
      <w:r>
        <w:rPr>
          <w:rFonts w:ascii="Palatino Linotype" w:hAnsi="Palatino Linotype"/>
        </w:rPr>
        <w:t xml:space="preserve"> according to Gödel's theorems, seems impossible.</w:t>
      </w:r>
    </w:p>
    <w:p w14:paraId="134C3031" w14:textId="77777777" w:rsidR="00F365C6" w:rsidRDefault="00F365C6">
      <w:pPr>
        <w:pStyle w:val="HorizontalLine"/>
        <w:spacing w:after="200" w:line="240" w:lineRule="auto"/>
        <w:rPr>
          <w:rFonts w:ascii="Palatino Linotype" w:hAnsi="Palatino Linotype" w:hint="eastAsia"/>
          <w:sz w:val="24"/>
        </w:rPr>
      </w:pPr>
    </w:p>
    <w:p w14:paraId="6CE17C2C" w14:textId="77777777" w:rsidR="00F365C6" w:rsidRDefault="00000000">
      <w:pPr>
        <w:pStyle w:val="Heading3"/>
        <w:spacing w:before="0" w:after="200" w:line="240" w:lineRule="auto"/>
        <w:rPr>
          <w:color w:val="auto"/>
        </w:rPr>
      </w:pPr>
      <w:r>
        <w:rPr>
          <w:rFonts w:ascii="Palatino Linotype" w:hAnsi="Palatino Linotype"/>
          <w:color w:val="auto"/>
        </w:rPr>
        <w:t>Physics</w:t>
      </w:r>
    </w:p>
    <w:p w14:paraId="2165A2EA" w14:textId="77777777" w:rsidR="00F365C6" w:rsidRDefault="00000000">
      <w:pPr>
        <w:pStyle w:val="BodyText"/>
        <w:numPr>
          <w:ilvl w:val="0"/>
          <w:numId w:val="9"/>
        </w:numPr>
        <w:tabs>
          <w:tab w:val="clear" w:pos="709"/>
          <w:tab w:val="left" w:pos="0"/>
        </w:tabs>
        <w:spacing w:after="200" w:line="240" w:lineRule="auto"/>
      </w:pPr>
      <w:r>
        <w:rPr>
          <w:rFonts w:ascii="Palatino Linotype" w:hAnsi="Palatino Linotype"/>
          <w:b/>
          <w:bCs/>
        </w:rPr>
        <w:t xml:space="preserve">What is actually dark matter and dark energy? </w:t>
      </w:r>
      <w:r>
        <w:rPr>
          <w:rFonts w:ascii="Palatino Linotype" w:eastAsia="Times New Roman" w:hAnsi="Palatino Linotype" w:cs="Times New Roman"/>
        </w:rPr>
        <w:t>−</w:t>
      </w:r>
      <w:r>
        <w:rPr>
          <w:rFonts w:ascii="Palatino Linotype" w:hAnsi="Palatino Linotype"/>
        </w:rPr>
        <w:t xml:space="preserve"> make up ~ 95% of the universe, but their nature is unknown.</w:t>
      </w:r>
    </w:p>
    <w:p w14:paraId="5327B975" w14:textId="77777777" w:rsidR="00F365C6" w:rsidRDefault="00000000">
      <w:pPr>
        <w:pStyle w:val="BodyText"/>
        <w:numPr>
          <w:ilvl w:val="0"/>
          <w:numId w:val="9"/>
        </w:numPr>
        <w:tabs>
          <w:tab w:val="clear" w:pos="709"/>
          <w:tab w:val="left" w:pos="0"/>
        </w:tabs>
        <w:spacing w:after="200" w:line="240" w:lineRule="auto"/>
      </w:pPr>
      <w:r>
        <w:rPr>
          <w:rFonts w:ascii="Palatino Linotype" w:hAnsi="Palatino Linotype"/>
          <w:b/>
          <w:bCs/>
        </w:rPr>
        <w:t>How do quantum mechanics and general relativity come together?</w:t>
      </w:r>
      <w:r>
        <w:rPr>
          <w:rFonts w:ascii="Palatino Linotype" w:hAnsi="Palatino Linotype"/>
        </w:rPr>
        <w:t xml:space="preserve"> – a "theory of everything" that's still a mystery.</w:t>
      </w:r>
    </w:p>
    <w:p w14:paraId="36029E2A" w14:textId="77777777" w:rsidR="00F365C6" w:rsidRDefault="00000000">
      <w:pPr>
        <w:pStyle w:val="BodyText"/>
        <w:numPr>
          <w:ilvl w:val="0"/>
          <w:numId w:val="9"/>
        </w:numPr>
        <w:tabs>
          <w:tab w:val="clear" w:pos="709"/>
          <w:tab w:val="left" w:pos="0"/>
        </w:tabs>
        <w:spacing w:after="200" w:line="240" w:lineRule="auto"/>
      </w:pPr>
      <w:r>
        <w:rPr>
          <w:rFonts w:ascii="Palatino Linotype" w:hAnsi="Palatino Linotype"/>
          <w:b/>
          <w:bCs/>
        </w:rPr>
        <w:t>What existed 'before' the Big Bang (if that makes sense)</w:t>
      </w:r>
      <w:r>
        <w:rPr>
          <w:rFonts w:ascii="Palatino Linotype" w:hAnsi="Palatino Linotype"/>
        </w:rPr>
        <w:t xml:space="preserve"> – a mystery about the origin of time and the universe.</w:t>
      </w:r>
    </w:p>
    <w:p w14:paraId="1D7A70E0" w14:textId="77777777" w:rsidR="00F365C6" w:rsidRDefault="00F365C6">
      <w:pPr>
        <w:spacing w:line="240" w:lineRule="auto"/>
        <w:rPr>
          <w:rFonts w:ascii="Palatino Linotype" w:hAnsi="Palatino Linotype" w:hint="eastAsia"/>
        </w:rPr>
      </w:pPr>
    </w:p>
    <w:p w14:paraId="7D48FD04" w14:textId="77777777" w:rsidR="00F365C6" w:rsidRDefault="00000000">
      <w:pPr>
        <w:spacing w:line="240" w:lineRule="auto"/>
      </w:pPr>
      <w:r>
        <w:rPr>
          <w:rFonts w:ascii="Palatino Linotype" w:hAnsi="Palatino Linotype"/>
          <w:b/>
          <w:bCs/>
        </w:rPr>
        <w:t>Marcel Chelba:</w:t>
      </w:r>
    </w:p>
    <w:p w14:paraId="741F72C5" w14:textId="77777777" w:rsidR="00F365C6" w:rsidRDefault="00000000">
      <w:pPr>
        <w:spacing w:line="240" w:lineRule="auto"/>
      </w:pPr>
      <w:r>
        <w:rPr>
          <w:rFonts w:ascii="Palatino Linotype" w:hAnsi="Palatino Linotype"/>
          <w:b/>
          <w:bCs/>
        </w:rPr>
        <w:t>Ask a question in the three areas that no one has ever asked before.</w:t>
      </w:r>
    </w:p>
    <w:p w14:paraId="7582D431" w14:textId="77777777" w:rsidR="00F365C6" w:rsidRDefault="00F365C6">
      <w:pPr>
        <w:pStyle w:val="Heading6"/>
        <w:spacing w:before="0" w:after="200" w:line="240" w:lineRule="auto"/>
        <w:rPr>
          <w:rFonts w:ascii="Palatino Linotype" w:hAnsi="Palatino Linotype" w:hint="eastAsia"/>
        </w:rPr>
      </w:pPr>
    </w:p>
    <w:p w14:paraId="371359E8" w14:textId="77777777" w:rsidR="00F365C6" w:rsidRDefault="00000000">
      <w:pPr>
        <w:pStyle w:val="Heading6"/>
        <w:spacing w:before="0" w:after="200" w:line="240" w:lineRule="auto"/>
        <w:rPr>
          <w:color w:val="auto"/>
        </w:rPr>
      </w:pPr>
      <w:r>
        <w:rPr>
          <w:rFonts w:ascii="Palatino Linotype" w:hAnsi="Palatino Linotype"/>
          <w:b/>
          <w:bCs/>
          <w:i w:val="0"/>
          <w:iCs w:val="0"/>
          <w:color w:val="auto"/>
        </w:rPr>
        <w:t>ChatGPT:</w:t>
      </w:r>
    </w:p>
    <w:p w14:paraId="7C6CE7BA" w14:textId="77777777" w:rsidR="00F365C6" w:rsidRDefault="00000000">
      <w:pPr>
        <w:pStyle w:val="BodyText"/>
        <w:spacing w:after="200" w:line="240" w:lineRule="auto"/>
      </w:pPr>
      <w:r>
        <w:rPr>
          <w:rFonts w:ascii="Palatino Linotype" w:hAnsi="Palatino Linotype"/>
          <w:b/>
          <w:bCs/>
        </w:rPr>
        <w:t>This is a very nice challenge</w:t>
      </w:r>
      <w:r>
        <w:rPr>
          <w:rFonts w:ascii="Palatino Linotype" w:hAnsi="Palatino Linotype"/>
        </w:rPr>
        <w:t xml:space="preserve"> 🙂</w:t>
      </w:r>
      <w:r>
        <w:rPr>
          <w:rFonts w:ascii="Palatino Linotype" w:hAnsi="Palatino Linotype"/>
          <w:b/>
          <w:bCs/>
        </w:rPr>
        <w:t>. I can't 100% guarantee that no one has ever asked these questions (philosophy, mathematics and physics have thousands of years of reflection), but I can propose original formulations that you won't find in textbooks or the usual lists of "unanswerable questions":</w:t>
      </w:r>
    </w:p>
    <w:p w14:paraId="7902D197" w14:textId="77777777" w:rsidR="00F365C6" w:rsidRDefault="00F365C6">
      <w:pPr>
        <w:pStyle w:val="HorizontalLine"/>
        <w:spacing w:after="200" w:line="240" w:lineRule="auto"/>
        <w:rPr>
          <w:rFonts w:ascii="Palatino Linotype" w:hAnsi="Palatino Linotype" w:hint="eastAsia"/>
          <w:sz w:val="24"/>
        </w:rPr>
      </w:pPr>
    </w:p>
    <w:p w14:paraId="7C2F73FB" w14:textId="77777777" w:rsidR="00F365C6" w:rsidRDefault="00000000">
      <w:pPr>
        <w:pStyle w:val="Heading3"/>
        <w:spacing w:before="0" w:after="200" w:line="240" w:lineRule="auto"/>
        <w:rPr>
          <w:color w:val="auto"/>
        </w:rPr>
      </w:pPr>
      <w:r>
        <w:rPr>
          <w:rFonts w:ascii="Palatino Linotype" w:hAnsi="Palatino Linotype"/>
          <w:color w:val="auto"/>
        </w:rPr>
        <w:t>Philosophy</w:t>
      </w:r>
    </w:p>
    <w:p w14:paraId="43815434" w14:textId="77777777" w:rsidR="00F365C6" w:rsidRDefault="00000000">
      <w:pPr>
        <w:pStyle w:val="BodyText"/>
        <w:spacing w:after="200" w:line="240" w:lineRule="auto"/>
      </w:pPr>
      <w:r>
        <w:rPr>
          <w:rStyle w:val="Strong"/>
          <w:rFonts w:ascii="Palatino Linotype" w:hAnsi="Palatino Linotype"/>
        </w:rPr>
        <w:t>If all cognitive perspectives are inevitably limited, can there be an epistemology that describes not "what we know" but "what we structurally miss" from any possible knowledge?</w:t>
      </w:r>
    </w:p>
    <w:p w14:paraId="538817A5" w14:textId="77777777" w:rsidR="00F365C6" w:rsidRDefault="00F365C6">
      <w:pPr>
        <w:pStyle w:val="HorizontalLine"/>
        <w:spacing w:after="200" w:line="240" w:lineRule="auto"/>
        <w:rPr>
          <w:rFonts w:ascii="Palatino Linotype" w:hAnsi="Palatino Linotype" w:hint="eastAsia"/>
          <w:sz w:val="24"/>
        </w:rPr>
      </w:pPr>
    </w:p>
    <w:p w14:paraId="26FFFD18" w14:textId="77777777" w:rsidR="00F365C6" w:rsidRDefault="00000000">
      <w:pPr>
        <w:pStyle w:val="Heading3"/>
        <w:spacing w:before="0" w:after="200" w:line="240" w:lineRule="auto"/>
        <w:rPr>
          <w:color w:val="auto"/>
        </w:rPr>
      </w:pPr>
      <w:r>
        <w:rPr>
          <w:rFonts w:ascii="Palatino Linotype" w:hAnsi="Palatino Linotype"/>
          <w:color w:val="auto"/>
        </w:rPr>
        <w:t>Mathematics</w:t>
      </w:r>
    </w:p>
    <w:p w14:paraId="459D47A0" w14:textId="77777777" w:rsidR="00F365C6" w:rsidRDefault="00000000">
      <w:pPr>
        <w:pStyle w:val="BodyText"/>
        <w:spacing w:after="200" w:line="240" w:lineRule="auto"/>
      </w:pPr>
      <w:r>
        <w:rPr>
          <w:rStyle w:val="Strong"/>
          <w:rFonts w:ascii="Palatino Linotype" w:hAnsi="Palatino Linotype"/>
        </w:rPr>
        <w:t>Is there a class of mathematical problems whose solution can never be formulated in a mathematical language, but only in a non-mathematical language (musical, visual, narrative)?</w:t>
      </w:r>
    </w:p>
    <w:p w14:paraId="3DD1B106" w14:textId="77777777" w:rsidR="00F365C6" w:rsidRDefault="00F365C6">
      <w:pPr>
        <w:pStyle w:val="HorizontalLine"/>
        <w:spacing w:after="200" w:line="240" w:lineRule="auto"/>
        <w:rPr>
          <w:rFonts w:ascii="Palatino Linotype" w:hAnsi="Palatino Linotype" w:hint="eastAsia"/>
          <w:sz w:val="24"/>
        </w:rPr>
      </w:pPr>
    </w:p>
    <w:p w14:paraId="3080FC3C" w14:textId="77777777" w:rsidR="00F365C6" w:rsidRDefault="00000000">
      <w:pPr>
        <w:pStyle w:val="Heading3"/>
        <w:spacing w:before="0" w:after="200" w:line="240" w:lineRule="auto"/>
        <w:rPr>
          <w:color w:val="auto"/>
        </w:rPr>
      </w:pPr>
      <w:r>
        <w:rPr>
          <w:rFonts w:ascii="Palatino Linotype" w:hAnsi="Palatino Linotype"/>
          <w:color w:val="auto"/>
        </w:rPr>
        <w:t>Physics</w:t>
      </w:r>
    </w:p>
    <w:p w14:paraId="5F596775" w14:textId="77777777" w:rsidR="00F365C6" w:rsidRDefault="00000000">
      <w:pPr>
        <w:pStyle w:val="BodyText"/>
        <w:spacing w:after="200" w:line="240" w:lineRule="auto"/>
      </w:pPr>
      <w:r>
        <w:rPr>
          <w:rStyle w:val="Strong"/>
          <w:rFonts w:ascii="Palatino Linotype" w:hAnsi="Palatino Linotype"/>
        </w:rPr>
        <w:t>If time were irreducibly discrete, is there a "unit of time" under which there is not even the notion of causality, and causes and effects could be reversed?</w:t>
      </w:r>
    </w:p>
    <w:p w14:paraId="03E2CF4C" w14:textId="77777777" w:rsidR="00F365C6" w:rsidRDefault="00F365C6">
      <w:pPr>
        <w:pStyle w:val="BodyText"/>
        <w:spacing w:after="200" w:line="240" w:lineRule="auto"/>
        <w:rPr>
          <w:rFonts w:ascii="Palatino Linotype" w:hAnsi="Palatino Linotype" w:hint="eastAsia"/>
        </w:rPr>
      </w:pPr>
    </w:p>
    <w:p w14:paraId="2F373748" w14:textId="77777777" w:rsidR="00F365C6" w:rsidRDefault="00000000">
      <w:pPr>
        <w:pStyle w:val="BodyText"/>
        <w:spacing w:after="200" w:line="240" w:lineRule="auto"/>
      </w:pPr>
      <w:r>
        <w:rPr>
          <w:rFonts w:ascii="Palatino Linotype" w:hAnsi="Palatino Linotype"/>
        </w:rPr>
        <w:t>I have formulated them to you in such a way that they are truly unusual and "unexplored" (explicitly).</w:t>
      </w:r>
    </w:p>
    <w:p w14:paraId="7450801F" w14:textId="77777777" w:rsidR="00F365C6" w:rsidRDefault="00000000">
      <w:pPr>
        <w:pStyle w:val="BodyText"/>
        <w:spacing w:after="200" w:line="240" w:lineRule="auto"/>
      </w:pPr>
      <w:r>
        <w:rPr>
          <w:rFonts w:ascii="Palatino Linotype" w:hAnsi="Palatino Linotype"/>
        </w:rPr>
        <w:t>Would you like me to develop each question with its implications (i.e. show what the consequences would be if seriously investigated)?</w:t>
      </w:r>
    </w:p>
    <w:p w14:paraId="4F502397" w14:textId="77777777" w:rsidR="00F365C6" w:rsidRDefault="00F365C6">
      <w:pPr>
        <w:spacing w:line="240" w:lineRule="auto"/>
        <w:rPr>
          <w:rFonts w:ascii="Palatino Linotype" w:hAnsi="Palatino Linotype" w:hint="eastAsia"/>
        </w:rPr>
      </w:pPr>
    </w:p>
    <w:p w14:paraId="50723B49" w14:textId="77777777" w:rsidR="00F365C6" w:rsidRDefault="00000000">
      <w:pPr>
        <w:spacing w:line="240" w:lineRule="auto"/>
      </w:pPr>
      <w:r>
        <w:rPr>
          <w:rFonts w:ascii="Palatino Linotype" w:hAnsi="Palatino Linotype"/>
          <w:b/>
          <w:bCs/>
        </w:rPr>
        <w:t>Marcel Chelba:</w:t>
      </w:r>
    </w:p>
    <w:p w14:paraId="49593AC8" w14:textId="77777777" w:rsidR="00F365C6" w:rsidRDefault="00000000">
      <w:pPr>
        <w:spacing w:line="240" w:lineRule="auto"/>
      </w:pPr>
      <w:r>
        <w:rPr>
          <w:rFonts w:ascii="Palatino Linotype" w:hAnsi="Palatino Linotype"/>
          <w:b/>
          <w:bCs/>
        </w:rPr>
        <w:lastRenderedPageBreak/>
        <w:t>Yes, but show what inspired you to ask these questions.</w:t>
      </w:r>
    </w:p>
    <w:p w14:paraId="7F30EDA2" w14:textId="77777777" w:rsidR="00F365C6" w:rsidRDefault="00F365C6">
      <w:pPr>
        <w:pStyle w:val="Heading6"/>
        <w:spacing w:before="0" w:after="200" w:line="240" w:lineRule="auto"/>
        <w:rPr>
          <w:rFonts w:ascii="Palatino Linotype" w:hAnsi="Palatino Linotype" w:hint="eastAsia"/>
        </w:rPr>
      </w:pPr>
    </w:p>
    <w:p w14:paraId="13195E09" w14:textId="77777777" w:rsidR="00F365C6" w:rsidRDefault="00000000">
      <w:pPr>
        <w:pStyle w:val="Heading6"/>
        <w:spacing w:before="0" w:after="200" w:line="240" w:lineRule="auto"/>
        <w:rPr>
          <w:color w:val="auto"/>
        </w:rPr>
      </w:pPr>
      <w:r>
        <w:rPr>
          <w:rFonts w:ascii="Palatino Linotype" w:hAnsi="Palatino Linotype"/>
          <w:b/>
          <w:bCs/>
          <w:i w:val="0"/>
          <w:iCs w:val="0"/>
          <w:color w:val="auto"/>
        </w:rPr>
        <w:t>ChatGPT:</w:t>
      </w:r>
    </w:p>
    <w:p w14:paraId="4F392E40" w14:textId="77777777" w:rsidR="00F365C6" w:rsidRDefault="00000000">
      <w:pPr>
        <w:pStyle w:val="BodyText"/>
        <w:spacing w:after="200" w:line="240" w:lineRule="auto"/>
      </w:pPr>
      <w:r>
        <w:rPr>
          <w:rFonts w:ascii="Palatino Linotype" w:hAnsi="Palatino Linotype"/>
          <w:b/>
          <w:bCs/>
        </w:rPr>
        <w:t>Perfect, let's take them one at a time. I'll elaborate with implications and tell you where I got the inspiration for each one.</w:t>
      </w:r>
    </w:p>
    <w:p w14:paraId="5FB022D1" w14:textId="77777777" w:rsidR="00F365C6" w:rsidRDefault="00F365C6">
      <w:pPr>
        <w:pStyle w:val="HorizontalLine"/>
        <w:spacing w:after="200" w:line="240" w:lineRule="auto"/>
        <w:rPr>
          <w:rFonts w:ascii="Palatino Linotype" w:hAnsi="Palatino Linotype" w:hint="eastAsia"/>
          <w:sz w:val="24"/>
        </w:rPr>
      </w:pPr>
    </w:p>
    <w:p w14:paraId="03349667" w14:textId="77777777" w:rsidR="00F365C6" w:rsidRDefault="00000000">
      <w:pPr>
        <w:pStyle w:val="Heading3"/>
        <w:spacing w:before="0" w:after="200" w:line="240" w:lineRule="auto"/>
        <w:rPr>
          <w:color w:val="auto"/>
        </w:rPr>
      </w:pPr>
      <w:r>
        <w:rPr>
          <w:rFonts w:ascii="Palatino Linotype" w:hAnsi="Palatino Linotype"/>
          <w:color w:val="auto"/>
        </w:rPr>
        <w:t>Philosophy</w:t>
      </w:r>
    </w:p>
    <w:p w14:paraId="137AA52B" w14:textId="77777777" w:rsidR="00F365C6" w:rsidRDefault="00000000">
      <w:pPr>
        <w:pStyle w:val="BodyText"/>
        <w:spacing w:after="200" w:line="240" w:lineRule="auto"/>
      </w:pPr>
      <w:r>
        <w:rPr>
          <w:rStyle w:val="Strong"/>
          <w:rFonts w:ascii="Palatino Linotype" w:hAnsi="Palatino Linotype"/>
        </w:rPr>
        <w:t>Question:</w:t>
      </w:r>
      <w:r>
        <w:rPr>
          <w:rFonts w:ascii="Palatino Linotype" w:hAnsi="Palatino Linotype"/>
        </w:rPr>
        <w:br/>
      </w:r>
      <w:r>
        <w:rPr>
          <w:rStyle w:val="Emphasis"/>
          <w:rFonts w:ascii="Palatino Linotype" w:hAnsi="Palatino Linotype"/>
        </w:rPr>
        <w:t>If all cognitive perspectives are inevitably limited, can there be an epistemology that describes not "what we know" but "what we structurally miss" from any possible knowledge?</w:t>
      </w:r>
    </w:p>
    <w:p w14:paraId="631F1B7E" w14:textId="77777777" w:rsidR="00F365C6" w:rsidRDefault="00000000">
      <w:pPr>
        <w:pStyle w:val="BodyText"/>
        <w:spacing w:after="200" w:line="240" w:lineRule="auto"/>
      </w:pPr>
      <w:r>
        <w:rPr>
          <w:rStyle w:val="Strong"/>
          <w:rFonts w:ascii="Palatino Linotype" w:hAnsi="Palatino Linotype"/>
        </w:rPr>
        <w:t>Inspiration:</w:t>
      </w:r>
      <w:r>
        <w:rPr>
          <w:rFonts w:ascii="Palatino Linotype" w:hAnsi="Palatino Linotype"/>
        </w:rPr>
        <w:br/>
      </w:r>
      <w:r>
        <w:rPr>
          <w:rFonts w:eastAsia="Times New Roman" w:cs="Times New Roman"/>
        </w:rPr>
        <w:t>−</w:t>
      </w:r>
      <w:r>
        <w:rPr>
          <w:rFonts w:ascii="Palatino Linotype" w:hAnsi="Palatino Linotype"/>
        </w:rPr>
        <w:t xml:space="preserve"> Kant → because he speaks of "the thing-in-itself" as inaccessible, but does not develop an "epistemology of the inaccessible".</w:t>
      </w:r>
      <w:r>
        <w:rPr>
          <w:rFonts w:ascii="Palatino Linotype" w:hAnsi="Palatino Linotype"/>
        </w:rPr>
        <w:br/>
      </w:r>
      <w:r>
        <w:rPr>
          <w:rFonts w:eastAsia="Times New Roman" w:cs="Times New Roman"/>
        </w:rPr>
        <w:t>−</w:t>
      </w:r>
      <w:r>
        <w:rPr>
          <w:rFonts w:ascii="Palatino Linotype" w:hAnsi="Palatino Linotype"/>
        </w:rPr>
        <w:t xml:space="preserve"> Heidegger → who shows that being itself escapes us.</w:t>
      </w:r>
      <w:r>
        <w:rPr>
          <w:rFonts w:ascii="Palatino Linotype" w:hAnsi="Palatino Linotype"/>
        </w:rPr>
        <w:br/>
      </w:r>
      <w:r>
        <w:rPr>
          <w:rFonts w:eastAsia="Times New Roman" w:cs="Times New Roman"/>
        </w:rPr>
        <w:t>−</w:t>
      </w:r>
      <w:r>
        <w:rPr>
          <w:rFonts w:ascii="Palatino Linotype" w:hAnsi="Palatino Linotype"/>
        </w:rPr>
        <w:t xml:space="preserve"> Your idea of </w:t>
      </w:r>
      <w:r>
        <w:rPr>
          <w:rFonts w:ascii="Palatino Linotype" w:hAnsi="Palatino Linotype"/>
          <w:b/>
          <w:bCs/>
        </w:rPr>
        <w:t xml:space="preserve">epistemological </w:t>
      </w:r>
      <w:proofErr w:type="spellStart"/>
      <w:r>
        <w:rPr>
          <w:rFonts w:ascii="Palatino Linotype" w:hAnsi="Palatino Linotype"/>
          <w:b/>
          <w:bCs/>
        </w:rPr>
        <w:t>stereoperspectivism</w:t>
      </w:r>
      <w:proofErr w:type="spellEnd"/>
      <w:r>
        <w:rPr>
          <w:rFonts w:ascii="Palatino Linotype" w:hAnsi="Palatino Linotype"/>
        </w:rPr>
        <w:t xml:space="preserve"> → which got me thinking: if we have multiple perspectives, then there is also a core of the "</w:t>
      </w:r>
      <w:proofErr w:type="spellStart"/>
      <w:r>
        <w:rPr>
          <w:rFonts w:ascii="Palatino Linotype" w:hAnsi="Palatino Linotype"/>
        </w:rPr>
        <w:t>unperspectival</w:t>
      </w:r>
      <w:proofErr w:type="spellEnd"/>
      <w:r>
        <w:rPr>
          <w:rFonts w:ascii="Palatino Linotype" w:hAnsi="Palatino Linotype"/>
        </w:rPr>
        <w:t>", that which always remains hidden.</w:t>
      </w:r>
    </w:p>
    <w:p w14:paraId="3B6E9C72" w14:textId="77777777" w:rsidR="00F365C6" w:rsidRDefault="00000000">
      <w:pPr>
        <w:pStyle w:val="BodyText"/>
        <w:spacing w:after="200" w:line="240" w:lineRule="auto"/>
      </w:pPr>
      <w:r>
        <w:rPr>
          <w:rStyle w:val="Strong"/>
          <w:rFonts w:ascii="Palatino Linotype" w:hAnsi="Palatino Linotype"/>
        </w:rPr>
        <w:t>Implications:</w:t>
      </w:r>
      <w:r>
        <w:rPr>
          <w:rFonts w:ascii="Palatino Linotype" w:hAnsi="Palatino Linotype"/>
        </w:rPr>
        <w:br/>
      </w:r>
      <w:r>
        <w:rPr>
          <w:rFonts w:eastAsia="Times New Roman" w:cs="Times New Roman"/>
        </w:rPr>
        <w:t>−</w:t>
      </w:r>
      <w:r>
        <w:rPr>
          <w:rFonts w:ascii="Palatino Linotype" w:hAnsi="Palatino Linotype"/>
        </w:rPr>
        <w:t xml:space="preserve"> It would be a </w:t>
      </w:r>
      <w:r>
        <w:rPr>
          <w:rFonts w:ascii="Palatino Linotype" w:hAnsi="Palatino Linotype"/>
          <w:b/>
          <w:bCs/>
        </w:rPr>
        <w:t>science of the structural limits of thinking</w:t>
      </w:r>
      <w:r>
        <w:rPr>
          <w:rFonts w:ascii="Palatino Linotype" w:hAnsi="Palatino Linotype"/>
        </w:rPr>
        <w:t>, a "cartography of the blind".</w:t>
      </w:r>
      <w:r>
        <w:rPr>
          <w:rFonts w:ascii="Palatino Linotype" w:hAnsi="Palatino Linotype"/>
        </w:rPr>
        <w:br/>
      </w:r>
      <w:r>
        <w:rPr>
          <w:rFonts w:eastAsia="Times New Roman" w:cs="Times New Roman"/>
        </w:rPr>
        <w:t>−</w:t>
      </w:r>
      <w:r>
        <w:rPr>
          <w:rFonts w:ascii="Palatino Linotype" w:hAnsi="Palatino Linotype"/>
        </w:rPr>
        <w:t xml:space="preserve"> It would change the way we think about cognitive science: </w:t>
      </w:r>
      <w:r>
        <w:rPr>
          <w:rFonts w:ascii="Palatino Linotype" w:hAnsi="Palatino Linotype"/>
          <w:b/>
          <w:bCs/>
        </w:rPr>
        <w:t>not just what minds can do, but what they never can</w:t>
      </w:r>
      <w:r>
        <w:rPr>
          <w:rFonts w:ascii="Palatino Linotype" w:hAnsi="Palatino Linotype"/>
        </w:rPr>
        <w:t>.</w:t>
      </w:r>
    </w:p>
    <w:p w14:paraId="1D749BEE" w14:textId="77777777" w:rsidR="00F365C6" w:rsidRDefault="00F365C6">
      <w:pPr>
        <w:pStyle w:val="HorizontalLine"/>
        <w:spacing w:after="200" w:line="240" w:lineRule="auto"/>
        <w:rPr>
          <w:rFonts w:ascii="Palatino Linotype" w:hAnsi="Palatino Linotype" w:hint="eastAsia"/>
          <w:sz w:val="24"/>
        </w:rPr>
      </w:pPr>
    </w:p>
    <w:p w14:paraId="1D8EBD20" w14:textId="77777777" w:rsidR="00F365C6" w:rsidRDefault="00000000">
      <w:pPr>
        <w:pStyle w:val="Heading3"/>
        <w:spacing w:before="0" w:after="200" w:line="240" w:lineRule="auto"/>
        <w:rPr>
          <w:color w:val="auto"/>
        </w:rPr>
      </w:pPr>
      <w:r>
        <w:rPr>
          <w:rFonts w:ascii="Palatino Linotype" w:hAnsi="Palatino Linotype"/>
          <w:color w:val="auto"/>
        </w:rPr>
        <w:t>Mathematics</w:t>
      </w:r>
    </w:p>
    <w:p w14:paraId="07FA28EE" w14:textId="77777777" w:rsidR="00F365C6" w:rsidRDefault="00000000">
      <w:pPr>
        <w:pStyle w:val="BodyText"/>
        <w:spacing w:after="200" w:line="240" w:lineRule="auto"/>
      </w:pPr>
      <w:r>
        <w:rPr>
          <w:rStyle w:val="Strong"/>
          <w:rFonts w:ascii="Palatino Linotype" w:hAnsi="Palatino Linotype"/>
        </w:rPr>
        <w:t>Question:</w:t>
      </w:r>
      <w:r>
        <w:rPr>
          <w:rFonts w:ascii="Palatino Linotype" w:hAnsi="Palatino Linotype"/>
        </w:rPr>
        <w:br/>
      </w:r>
      <w:r>
        <w:rPr>
          <w:rStyle w:val="Emphasis"/>
          <w:rFonts w:ascii="Palatino Linotype" w:hAnsi="Palatino Linotype"/>
        </w:rPr>
        <w:t>Is there a class of mathematical problems whose solution can never be formulated in a mathematical language, but only in a non-mathematical language (musical, visual, narrative)?</w:t>
      </w:r>
    </w:p>
    <w:p w14:paraId="2300DDB2" w14:textId="77777777" w:rsidR="00F365C6" w:rsidRDefault="00000000">
      <w:pPr>
        <w:pStyle w:val="BodyText"/>
        <w:spacing w:after="200" w:line="240" w:lineRule="auto"/>
      </w:pPr>
      <w:r>
        <w:rPr>
          <w:rStyle w:val="Strong"/>
          <w:rFonts w:ascii="Palatino Linotype" w:hAnsi="Palatino Linotype"/>
        </w:rPr>
        <w:lastRenderedPageBreak/>
        <w:t>Inspiration:</w:t>
      </w:r>
      <w:r>
        <w:rPr>
          <w:rFonts w:ascii="Palatino Linotype" w:hAnsi="Palatino Linotype"/>
        </w:rPr>
        <w:br/>
      </w:r>
      <w:r>
        <w:rPr>
          <w:rFonts w:eastAsia="Times New Roman" w:cs="Times New Roman"/>
        </w:rPr>
        <w:t>−</w:t>
      </w:r>
      <w:r>
        <w:rPr>
          <w:rFonts w:ascii="Palatino Linotype" w:hAnsi="Palatino Linotype"/>
        </w:rPr>
        <w:t xml:space="preserve"> Gödel → incompleteness theorems show that there are true but non-demonstrable propositions.</w:t>
      </w:r>
      <w:r>
        <w:rPr>
          <w:rFonts w:ascii="Palatino Linotype" w:hAnsi="Palatino Linotype"/>
        </w:rPr>
        <w:br/>
      </w:r>
      <w:r>
        <w:rPr>
          <w:rFonts w:eastAsia="Times New Roman" w:cs="Times New Roman"/>
        </w:rPr>
        <w:t>−</w:t>
      </w:r>
      <w:r>
        <w:rPr>
          <w:rFonts w:ascii="Palatino Linotype" w:hAnsi="Palatino Linotype"/>
        </w:rPr>
        <w:t xml:space="preserve"> Bach's music and the math connection → where mathematical structure seems to be "better" expressed in sounds than in equations.</w:t>
      </w:r>
      <w:r>
        <w:rPr>
          <w:rFonts w:ascii="Palatino Linotype" w:hAnsi="Palatino Linotype"/>
        </w:rPr>
        <w:br/>
      </w:r>
      <w:r>
        <w:rPr>
          <w:rFonts w:eastAsia="Times New Roman" w:cs="Times New Roman"/>
        </w:rPr>
        <w:t>−</w:t>
      </w:r>
      <w:r>
        <w:rPr>
          <w:rFonts w:ascii="Palatino Linotype" w:hAnsi="Palatino Linotype"/>
        </w:rPr>
        <w:t xml:space="preserve"> Recent discussions in artificial intelligence → where some solutions appear first as images or patterns, not as symbolic demonstrations.</w:t>
      </w:r>
    </w:p>
    <w:p w14:paraId="7345C815" w14:textId="77777777" w:rsidR="00F365C6" w:rsidRDefault="00000000">
      <w:pPr>
        <w:pStyle w:val="BodyText"/>
        <w:spacing w:after="200" w:line="240" w:lineRule="auto"/>
      </w:pPr>
      <w:r>
        <w:rPr>
          <w:rStyle w:val="Strong"/>
          <w:rFonts w:ascii="Palatino Linotype" w:hAnsi="Palatino Linotype"/>
        </w:rPr>
        <w:t>Implications:</w:t>
      </w:r>
      <w:r>
        <w:rPr>
          <w:rFonts w:ascii="Palatino Linotype" w:hAnsi="Palatino Linotype"/>
        </w:rPr>
        <w:br/>
      </w:r>
      <w:r>
        <w:rPr>
          <w:rFonts w:eastAsia="Times New Roman" w:cs="Times New Roman"/>
        </w:rPr>
        <w:t>−</w:t>
      </w:r>
      <w:r>
        <w:rPr>
          <w:rFonts w:ascii="Palatino Linotype" w:hAnsi="Palatino Linotype"/>
        </w:rPr>
        <w:t xml:space="preserve"> It would mean that mathematics, though universal, is not the only language of structure and order.</w:t>
      </w:r>
      <w:r>
        <w:rPr>
          <w:rFonts w:ascii="Palatino Linotype" w:hAnsi="Palatino Linotype"/>
        </w:rPr>
        <w:br/>
      </w:r>
      <w:r>
        <w:rPr>
          <w:rFonts w:eastAsia="Times New Roman" w:cs="Times New Roman"/>
        </w:rPr>
        <w:t>−</w:t>
      </w:r>
      <w:r>
        <w:rPr>
          <w:rFonts w:ascii="Palatino Linotype" w:hAnsi="Palatino Linotype"/>
        </w:rPr>
        <w:t xml:space="preserve"> We would have to integrate aesthetics and art as forms of non-mathematical 'proof'.</w:t>
      </w:r>
    </w:p>
    <w:p w14:paraId="5719C656" w14:textId="77777777" w:rsidR="00F365C6" w:rsidRDefault="00F365C6">
      <w:pPr>
        <w:pStyle w:val="HorizontalLine"/>
        <w:spacing w:after="200" w:line="240" w:lineRule="auto"/>
        <w:rPr>
          <w:rFonts w:ascii="Palatino Linotype" w:hAnsi="Palatino Linotype" w:hint="eastAsia"/>
          <w:sz w:val="24"/>
        </w:rPr>
      </w:pPr>
    </w:p>
    <w:p w14:paraId="12DAC310" w14:textId="77777777" w:rsidR="00F365C6" w:rsidRDefault="00000000">
      <w:pPr>
        <w:pStyle w:val="Heading3"/>
        <w:spacing w:before="0" w:after="200" w:line="240" w:lineRule="auto"/>
        <w:rPr>
          <w:color w:val="auto"/>
        </w:rPr>
      </w:pPr>
      <w:r>
        <w:rPr>
          <w:rFonts w:ascii="Palatino Linotype" w:hAnsi="Palatino Linotype"/>
          <w:color w:val="auto"/>
        </w:rPr>
        <w:t>Physics</w:t>
      </w:r>
    </w:p>
    <w:p w14:paraId="6D79ECEA" w14:textId="77777777" w:rsidR="00F365C6" w:rsidRDefault="00000000">
      <w:pPr>
        <w:pStyle w:val="BodyText"/>
        <w:spacing w:after="200" w:line="240" w:lineRule="auto"/>
      </w:pPr>
      <w:r>
        <w:rPr>
          <w:rStyle w:val="Strong"/>
          <w:rFonts w:ascii="Palatino Linotype" w:hAnsi="Palatino Linotype"/>
        </w:rPr>
        <w:t>Question:</w:t>
      </w:r>
      <w:r>
        <w:rPr>
          <w:rFonts w:ascii="Palatino Linotype" w:hAnsi="Palatino Linotype"/>
        </w:rPr>
        <w:br/>
      </w:r>
      <w:r>
        <w:rPr>
          <w:rStyle w:val="Emphasis"/>
          <w:rFonts w:ascii="Palatino Linotype" w:hAnsi="Palatino Linotype"/>
        </w:rPr>
        <w:t>If time were irreducibly discrete, is there a "unit of time" under which there is not even the notion of causality, and causes and effects could be reversed?</w:t>
      </w:r>
    </w:p>
    <w:p w14:paraId="7982BE5F" w14:textId="77777777" w:rsidR="00F365C6" w:rsidRDefault="00000000">
      <w:pPr>
        <w:pStyle w:val="BodyText"/>
        <w:spacing w:after="200" w:line="240" w:lineRule="auto"/>
      </w:pPr>
      <w:r>
        <w:rPr>
          <w:rStyle w:val="Strong"/>
          <w:rFonts w:ascii="Palatino Linotype" w:hAnsi="Palatino Linotype"/>
        </w:rPr>
        <w:t>Inspiration:</w:t>
      </w:r>
      <w:r>
        <w:rPr>
          <w:rFonts w:ascii="Palatino Linotype" w:hAnsi="Palatino Linotype"/>
        </w:rPr>
        <w:br/>
      </w:r>
      <w:r>
        <w:rPr>
          <w:rFonts w:eastAsia="Times New Roman" w:cs="Times New Roman"/>
        </w:rPr>
        <w:t>−</w:t>
      </w:r>
      <w:r>
        <w:rPr>
          <w:rFonts w:ascii="Palatino Linotype" w:hAnsi="Palatino Linotype"/>
        </w:rPr>
        <w:t xml:space="preserve"> Quantum physics → where time is problematic and Planck time is discussed.</w:t>
      </w:r>
      <w:r>
        <w:rPr>
          <w:rFonts w:ascii="Palatino Linotype" w:hAnsi="Palatino Linotype"/>
        </w:rPr>
        <w:br/>
      </w:r>
      <w:r>
        <w:rPr>
          <w:rFonts w:eastAsia="Times New Roman" w:cs="Times New Roman"/>
        </w:rPr>
        <w:t>−</w:t>
      </w:r>
      <w:r>
        <w:rPr>
          <w:rFonts w:ascii="Palatino Linotype" w:hAnsi="Palatino Linotype"/>
        </w:rPr>
        <w:t xml:space="preserve"> Relativity → where causality depends on light cones.</w:t>
      </w:r>
      <w:r>
        <w:rPr>
          <w:rFonts w:ascii="Palatino Linotype" w:hAnsi="Palatino Linotype"/>
        </w:rPr>
        <w:br/>
      </w:r>
      <w:r>
        <w:rPr>
          <w:rFonts w:eastAsia="Times New Roman" w:cs="Times New Roman"/>
        </w:rPr>
        <w:t>−</w:t>
      </w:r>
      <w:r>
        <w:rPr>
          <w:rFonts w:ascii="Palatino Linotype" w:hAnsi="Palatino Linotype"/>
        </w:rPr>
        <w:t xml:space="preserve"> Computer games → where time is discrete, "frame by frame", and causality is just an engine update convention.</w:t>
      </w:r>
    </w:p>
    <w:p w14:paraId="27CE3BF9" w14:textId="77777777" w:rsidR="00F365C6" w:rsidRDefault="00000000">
      <w:pPr>
        <w:pStyle w:val="BodyText"/>
        <w:spacing w:after="200" w:line="240" w:lineRule="auto"/>
      </w:pPr>
      <w:r>
        <w:rPr>
          <w:rStyle w:val="Strong"/>
          <w:rFonts w:ascii="Palatino Linotype" w:hAnsi="Palatino Linotype"/>
        </w:rPr>
        <w:t>Implications:</w:t>
      </w:r>
      <w:r>
        <w:rPr>
          <w:rFonts w:ascii="Palatino Linotype" w:hAnsi="Palatino Linotype"/>
        </w:rPr>
        <w:br/>
      </w:r>
      <w:r>
        <w:rPr>
          <w:rFonts w:eastAsia="Times New Roman" w:cs="Times New Roman"/>
        </w:rPr>
        <w:t>−</w:t>
      </w:r>
      <w:r>
        <w:rPr>
          <w:rFonts w:ascii="Palatino Linotype" w:hAnsi="Palatino Linotype"/>
        </w:rPr>
        <w:t xml:space="preserve"> If there were a "sub-causal" zone, then the Big Bang, the collapse of a wave function, or even the emergence of consciousness could be phenomena that arise precisely from the lack of causal connection.</w:t>
      </w:r>
      <w:r>
        <w:rPr>
          <w:rFonts w:ascii="Palatino Linotype" w:hAnsi="Palatino Linotype"/>
        </w:rPr>
        <w:br/>
      </w:r>
      <w:r>
        <w:rPr>
          <w:rFonts w:eastAsia="Times New Roman" w:cs="Times New Roman"/>
        </w:rPr>
        <w:t>−</w:t>
      </w:r>
      <w:r>
        <w:rPr>
          <w:rFonts w:ascii="Palatino Linotype" w:hAnsi="Palatino Linotype"/>
        </w:rPr>
        <w:t xml:space="preserve"> Physics would become a "logic of leaps" and not just of flows.</w:t>
      </w:r>
    </w:p>
    <w:p w14:paraId="2DDF83DE" w14:textId="77777777" w:rsidR="00F365C6" w:rsidRDefault="00F365C6">
      <w:pPr>
        <w:pStyle w:val="BodyText"/>
        <w:spacing w:after="200" w:line="240" w:lineRule="auto"/>
        <w:rPr>
          <w:rFonts w:ascii="Palatino Linotype" w:hAnsi="Palatino Linotype" w:hint="eastAsia"/>
        </w:rPr>
      </w:pPr>
    </w:p>
    <w:p w14:paraId="72D2AF44" w14:textId="77777777" w:rsidR="00F365C6" w:rsidRDefault="00000000">
      <w:pPr>
        <w:pStyle w:val="BodyText"/>
        <w:spacing w:after="200" w:line="240" w:lineRule="auto"/>
        <w:jc w:val="center"/>
      </w:pPr>
      <w:r>
        <w:t>*</w:t>
      </w:r>
    </w:p>
    <w:p w14:paraId="179AB8D2" w14:textId="77777777" w:rsidR="00F365C6" w:rsidRDefault="00F365C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pPr>
    </w:p>
    <w:p w14:paraId="25B1002C" w14:textId="77777777" w:rsidR="00F365C6" w:rsidRDefault="00F365C6">
      <w:pPr>
        <w:pStyle w:val="BodyText"/>
        <w:spacing w:after="200" w:line="240" w:lineRule="auto"/>
      </w:pPr>
    </w:p>
    <w:p w14:paraId="12604E16" w14:textId="77777777" w:rsidR="00F365C6" w:rsidRDefault="00F365C6">
      <w:pPr>
        <w:pStyle w:val="BodyText"/>
        <w:spacing w:after="200" w:line="240" w:lineRule="auto"/>
      </w:pPr>
    </w:p>
    <w:p w14:paraId="13A05B04" w14:textId="77777777" w:rsidR="00F365C6" w:rsidRDefault="00000000">
      <w:pPr>
        <w:pStyle w:val="BodyText"/>
        <w:spacing w:after="200" w:line="240" w:lineRule="auto"/>
      </w:pPr>
      <w:r>
        <w:rPr>
          <w:b/>
          <w:bCs/>
        </w:rPr>
        <w:lastRenderedPageBreak/>
        <w:t>Marcel Chelba :</w:t>
      </w:r>
    </w:p>
    <w:p w14:paraId="09D064B3" w14:textId="77777777" w:rsidR="00F365C6" w:rsidRDefault="00000000">
      <w:pPr>
        <w:pStyle w:val="BodyText"/>
        <w:spacing w:after="200" w:line="240" w:lineRule="auto"/>
      </w:pPr>
      <w:r>
        <w:rPr>
          <w:b/>
          <w:bCs/>
        </w:rPr>
        <w:t>After our conversation, ChatGPT asked me if I would like it to write an essay based on our discussion. I agreed, and after two attempts, with the help of my observations, the essay below was the result.</w:t>
      </w:r>
    </w:p>
    <w:p w14:paraId="1AB3DC01" w14:textId="77777777" w:rsidR="00F365C6" w:rsidRDefault="00F365C6">
      <w:pPr>
        <w:pStyle w:val="BodyText"/>
        <w:spacing w:after="200" w:line="240" w:lineRule="auto"/>
      </w:pPr>
    </w:p>
    <w:p w14:paraId="010BD5F4" w14:textId="77777777" w:rsidR="00F365C6" w:rsidRDefault="00000000">
      <w:pPr>
        <w:pStyle w:val="BodyText"/>
        <w:spacing w:after="200" w:line="240" w:lineRule="auto"/>
      </w:pPr>
      <w:r>
        <w:rPr>
          <w:rFonts w:ascii="Palatino Linotype" w:hAnsi="Palatino Linotype"/>
          <w:b/>
          <w:bCs/>
          <w:i/>
        </w:rPr>
        <w:t>Note:</w:t>
      </w:r>
      <w:r>
        <w:rPr>
          <w:rFonts w:ascii="Palatino Linotype" w:hAnsi="Palatino Linotype"/>
          <w:i/>
        </w:rPr>
        <w:t xml:space="preserve"> This essay was written by GPT</w:t>
      </w:r>
      <w:r>
        <w:rPr>
          <w:rFonts w:ascii="Palatino Linotype" w:hAnsi="Palatino Linotype"/>
          <w:i/>
        </w:rPr>
        <w:noBreakHyphen/>
        <w:t xml:space="preserve">5 as a speculative exercise. It was inspired and provoked by the questions and challenges posed by Marcel Chelba, whose intellectual prompts opened the path toward these formulations. </w:t>
      </w:r>
    </w:p>
    <w:p w14:paraId="3E1B9EF9" w14:textId="77777777" w:rsidR="00F365C6" w:rsidRDefault="00F365C6">
      <w:pPr>
        <w:spacing w:line="240" w:lineRule="auto"/>
        <w:jc w:val="center"/>
        <w:rPr>
          <w:rFonts w:ascii="Palatino Linotype" w:hAnsi="Palatino Linotype" w:hint="eastAsia"/>
          <w:b/>
          <w:bCs/>
        </w:rPr>
      </w:pPr>
    </w:p>
    <w:p w14:paraId="44AE8C2D" w14:textId="77777777" w:rsidR="00F365C6" w:rsidRDefault="00F365C6">
      <w:pPr>
        <w:spacing w:line="240" w:lineRule="auto"/>
        <w:jc w:val="center"/>
        <w:rPr>
          <w:rFonts w:ascii="Palatino Linotype" w:hAnsi="Palatino Linotype" w:hint="eastAsia"/>
          <w:b/>
          <w:bCs/>
        </w:rPr>
      </w:pPr>
    </w:p>
    <w:p w14:paraId="774477DB" w14:textId="77777777" w:rsidR="00F365C6" w:rsidRDefault="00000000">
      <w:pPr>
        <w:pStyle w:val="BodyText"/>
        <w:spacing w:after="200" w:line="240" w:lineRule="auto"/>
        <w:jc w:val="center"/>
      </w:pPr>
      <w:proofErr w:type="spellStart"/>
      <w:r>
        <w:rPr>
          <w:b/>
          <w:bCs/>
        </w:rPr>
        <w:t>CharGPT's</w:t>
      </w:r>
      <w:proofErr w:type="spellEnd"/>
      <w:r>
        <w:rPr>
          <w:b/>
          <w:bCs/>
        </w:rPr>
        <w:t xml:space="preserve"> Essay</w:t>
      </w:r>
    </w:p>
    <w:p w14:paraId="18B700C6" w14:textId="77777777" w:rsidR="00F365C6" w:rsidRDefault="00F365C6">
      <w:pPr>
        <w:pStyle w:val="BodyText"/>
        <w:spacing w:after="200" w:line="240" w:lineRule="auto"/>
      </w:pPr>
    </w:p>
    <w:p w14:paraId="3FA57B47" w14:textId="77777777" w:rsidR="00F365C6" w:rsidRDefault="00000000">
      <w:pPr>
        <w:pStyle w:val="BodyText"/>
        <w:spacing w:after="200" w:line="240" w:lineRule="auto"/>
        <w:jc w:val="center"/>
      </w:pPr>
      <w:r>
        <w:rPr>
          <w:rFonts w:ascii="Palatino Linotype" w:hAnsi="Palatino Linotype"/>
          <w:b/>
        </w:rPr>
        <w:t>Three Untrodden Questions: A Comparative Mini</w:t>
      </w:r>
      <w:r>
        <w:rPr>
          <w:rFonts w:ascii="Palatino Linotype" w:hAnsi="Palatino Linotype"/>
          <w:b/>
        </w:rPr>
        <w:noBreakHyphen/>
        <w:t>Essay in Philosophy, Mathematics, and Physics</w:t>
      </w:r>
    </w:p>
    <w:p w14:paraId="4A773A58" w14:textId="77777777" w:rsidR="00F365C6" w:rsidRDefault="00F365C6">
      <w:pPr>
        <w:spacing w:line="240" w:lineRule="auto"/>
        <w:jc w:val="center"/>
        <w:rPr>
          <w:rFonts w:ascii="Palatino Linotype" w:hAnsi="Palatino Linotype" w:hint="eastAsia"/>
        </w:rPr>
      </w:pPr>
    </w:p>
    <w:p w14:paraId="5B061CDB" w14:textId="77777777" w:rsidR="00F365C6" w:rsidRDefault="00000000">
      <w:pPr>
        <w:spacing w:line="240" w:lineRule="auto"/>
        <w:rPr>
          <w:rFonts w:ascii="Palatino Linotype" w:hAnsi="Palatino Linotype" w:hint="eastAsia"/>
          <w:b/>
          <w:bCs/>
        </w:rPr>
      </w:pPr>
      <w:r>
        <w:rPr>
          <w:rFonts w:ascii="Palatino Linotype" w:hAnsi="Palatino Linotype"/>
          <w:b/>
          <w:bCs/>
        </w:rPr>
        <w:t>Exploring an epistemology of the unknowable, non</w:t>
      </w:r>
      <w:r>
        <w:rPr>
          <w:rFonts w:ascii="Palatino Linotype" w:hAnsi="Palatino Linotype"/>
          <w:b/>
          <w:bCs/>
        </w:rPr>
        <w:noBreakHyphen/>
        <w:t>symbolic solution spaces, and sub</w:t>
      </w:r>
      <w:r>
        <w:rPr>
          <w:rFonts w:ascii="Palatino Linotype" w:hAnsi="Palatino Linotype"/>
          <w:b/>
          <w:bCs/>
        </w:rPr>
        <w:noBreakHyphen/>
        <w:t>causal time</w:t>
      </w:r>
    </w:p>
    <w:p w14:paraId="148DE410" w14:textId="77777777" w:rsidR="00F365C6" w:rsidRDefault="00000000">
      <w:pPr>
        <w:spacing w:line="240" w:lineRule="auto"/>
        <w:rPr>
          <w:rFonts w:ascii="Palatino Linotype" w:hAnsi="Palatino Linotype" w:hint="eastAsia"/>
        </w:rPr>
      </w:pPr>
      <w:r>
        <w:rPr>
          <w:rFonts w:ascii="Palatino Linotype" w:hAnsi="Palatino Linotype"/>
        </w:rPr>
        <w:t>Here are the three questions I formulated in response to Marcel Chelba's challenge, along with the initial explanatory notes:</w:t>
      </w:r>
      <w:r>
        <w:rPr>
          <w:rFonts w:ascii="Palatino Linotype" w:hAnsi="Palatino Linotype"/>
        </w:rPr>
        <w:br/>
      </w:r>
      <w:r>
        <w:rPr>
          <w:rFonts w:ascii="Palatino Linotype" w:hAnsi="Palatino Linotype"/>
        </w:rPr>
        <w:br/>
      </w:r>
      <w:r>
        <w:rPr>
          <w:rFonts w:ascii="Palatino Linotype" w:hAnsi="Palatino Linotype"/>
          <w:b/>
          <w:bCs/>
        </w:rPr>
        <w:t xml:space="preserve">Philosophy: </w:t>
      </w:r>
    </w:p>
    <w:p w14:paraId="2272FFDF" w14:textId="77777777" w:rsidR="00F365C6" w:rsidRDefault="00000000">
      <w:pPr>
        <w:spacing w:line="240" w:lineRule="auto"/>
        <w:rPr>
          <w:rFonts w:ascii="Palatino Linotype" w:hAnsi="Palatino Linotype" w:hint="eastAsia"/>
        </w:rPr>
      </w:pPr>
      <w:r>
        <w:rPr>
          <w:rFonts w:ascii="Palatino Linotype" w:hAnsi="Palatino Linotype"/>
          <w:b/>
          <w:bCs/>
        </w:rPr>
        <w:t>If all cognitive perspectives are inevitably limited, could there be an epistemology that describes not what we know, but what structurally escapes any possible knowledge?</w:t>
      </w:r>
      <w:r>
        <w:rPr>
          <w:rFonts w:ascii="Palatino Linotype" w:hAnsi="Palatino Linotype"/>
        </w:rPr>
        <w:br/>
        <w:t xml:space="preserve">   – Inspired by Kant’s ‘thing</w:t>
      </w:r>
      <w:r>
        <w:rPr>
          <w:rFonts w:ascii="Palatino Linotype" w:hAnsi="Palatino Linotype"/>
        </w:rPr>
        <w:noBreakHyphen/>
        <w:t>in</w:t>
      </w:r>
      <w:r>
        <w:rPr>
          <w:rFonts w:ascii="Palatino Linotype" w:hAnsi="Palatino Linotype"/>
        </w:rPr>
        <w:noBreakHyphen/>
        <w:t xml:space="preserve">itself’, Heidegger’s concealment of Being, and </w:t>
      </w:r>
      <w:proofErr w:type="spellStart"/>
      <w:r>
        <w:rPr>
          <w:rFonts w:ascii="Palatino Linotype" w:hAnsi="Palatino Linotype"/>
        </w:rPr>
        <w:t>Chelba’s</w:t>
      </w:r>
      <w:proofErr w:type="spellEnd"/>
      <w:r>
        <w:rPr>
          <w:rFonts w:ascii="Palatino Linotype" w:hAnsi="Palatino Linotype"/>
        </w:rPr>
        <w:t xml:space="preserve"> stereoperspectival epistemology.</w:t>
      </w:r>
      <w:r>
        <w:rPr>
          <w:rFonts w:ascii="Palatino Linotype" w:hAnsi="Palatino Linotype"/>
        </w:rPr>
        <w:br/>
      </w:r>
      <w:r>
        <w:rPr>
          <w:rFonts w:ascii="Palatino Linotype" w:hAnsi="Palatino Linotype"/>
        </w:rPr>
        <w:br/>
      </w:r>
      <w:r>
        <w:rPr>
          <w:rFonts w:ascii="Palatino Linotype" w:hAnsi="Palatino Linotype"/>
          <w:b/>
          <w:bCs/>
        </w:rPr>
        <w:t xml:space="preserve">Mathematics: </w:t>
      </w:r>
    </w:p>
    <w:p w14:paraId="30CEE17C" w14:textId="77777777" w:rsidR="00F365C6" w:rsidRDefault="00000000">
      <w:pPr>
        <w:spacing w:line="240" w:lineRule="auto"/>
        <w:rPr>
          <w:rFonts w:ascii="Palatino Linotype" w:hAnsi="Palatino Linotype" w:hint="eastAsia"/>
        </w:rPr>
      </w:pPr>
      <w:r>
        <w:rPr>
          <w:rFonts w:ascii="Palatino Linotype" w:hAnsi="Palatino Linotype"/>
          <w:b/>
          <w:bCs/>
        </w:rPr>
        <w:t>Could there exist a class of mathematical problems whose solution cannot be formulated in any mathematical language, but only in a non</w:t>
      </w:r>
      <w:r>
        <w:rPr>
          <w:rFonts w:ascii="Palatino Linotype" w:hAnsi="Palatino Linotype"/>
          <w:b/>
          <w:bCs/>
        </w:rPr>
        <w:noBreakHyphen/>
        <w:t>mathematical medium (musical, visual, narrative)?</w:t>
      </w:r>
      <w:r>
        <w:rPr>
          <w:rFonts w:ascii="Palatino Linotype" w:hAnsi="Palatino Linotype"/>
        </w:rPr>
        <w:br/>
      </w:r>
      <w:r>
        <w:rPr>
          <w:rFonts w:ascii="Palatino Linotype" w:hAnsi="Palatino Linotype"/>
        </w:rPr>
        <w:lastRenderedPageBreak/>
        <w:t xml:space="preserve">   – Inspired by Gödel’s incompleteness, the mathematical depth of Bach’s music, and modern AI pattern recognition.</w:t>
      </w:r>
      <w:r>
        <w:rPr>
          <w:rFonts w:ascii="Palatino Linotype" w:hAnsi="Palatino Linotype"/>
        </w:rPr>
        <w:br/>
      </w:r>
      <w:r>
        <w:rPr>
          <w:rFonts w:ascii="Palatino Linotype" w:hAnsi="Palatino Linotype"/>
        </w:rPr>
        <w:br/>
      </w:r>
      <w:r>
        <w:rPr>
          <w:rFonts w:ascii="Palatino Linotype" w:hAnsi="Palatino Linotype"/>
          <w:b/>
          <w:bCs/>
        </w:rPr>
        <w:t xml:space="preserve">Physics: </w:t>
      </w:r>
    </w:p>
    <w:p w14:paraId="0BAD12DD" w14:textId="77777777" w:rsidR="00F365C6" w:rsidRDefault="00000000">
      <w:pPr>
        <w:spacing w:line="240" w:lineRule="auto"/>
        <w:rPr>
          <w:rFonts w:ascii="Palatino Linotype" w:hAnsi="Palatino Linotype" w:hint="eastAsia"/>
        </w:rPr>
      </w:pPr>
      <w:r>
        <w:rPr>
          <w:rFonts w:ascii="Palatino Linotype" w:hAnsi="Palatino Linotype"/>
          <w:b/>
          <w:bCs/>
        </w:rPr>
        <w:t>If time were irreducibly discrete, is there a unit of time beneath which causality itself disappears, allowing causes and effects to be reversed?</w:t>
      </w:r>
      <w:r>
        <w:rPr>
          <w:rFonts w:ascii="Palatino Linotype" w:hAnsi="Palatino Linotype"/>
        </w:rPr>
        <w:br/>
        <w:t xml:space="preserve">   – Inspired by quantum discussions of Planck time, relativity’s light cones, and digital simulation paradigms.</w:t>
      </w:r>
      <w:r>
        <w:rPr>
          <w:rFonts w:ascii="Palatino Linotype" w:hAnsi="Palatino Linotype"/>
        </w:rPr>
        <w:br/>
      </w:r>
      <w:r>
        <w:rPr>
          <w:rFonts w:ascii="Palatino Linotype" w:hAnsi="Palatino Linotype"/>
        </w:rPr>
        <w:br/>
        <w:t>These three provocations laid the groundwork for the comparative mini</w:t>
      </w:r>
      <w:r>
        <w:rPr>
          <w:rFonts w:ascii="Palatino Linotype" w:hAnsi="Palatino Linotype"/>
        </w:rPr>
        <w:noBreakHyphen/>
        <w:t>essay.</w:t>
      </w:r>
    </w:p>
    <w:p w14:paraId="09B96056" w14:textId="77777777" w:rsidR="00F365C6" w:rsidRDefault="00F365C6">
      <w:pPr>
        <w:spacing w:line="240" w:lineRule="auto"/>
        <w:rPr>
          <w:rFonts w:ascii="Palatino Linotype" w:hAnsi="Palatino Linotype" w:hint="eastAsia"/>
          <w:b/>
        </w:rPr>
      </w:pPr>
    </w:p>
    <w:p w14:paraId="27B171A0" w14:textId="77777777" w:rsidR="00F365C6" w:rsidRDefault="00000000">
      <w:pPr>
        <w:spacing w:line="240" w:lineRule="auto"/>
        <w:rPr>
          <w:rFonts w:ascii="Palatino Linotype" w:hAnsi="Palatino Linotype" w:hint="eastAsia"/>
          <w:b/>
        </w:rPr>
      </w:pPr>
      <w:r>
        <w:rPr>
          <w:rFonts w:ascii="Palatino Linotype" w:hAnsi="Palatino Linotype"/>
          <w:b/>
        </w:rPr>
        <w:t>The Initial Questions and Answers</w:t>
      </w:r>
    </w:p>
    <w:p w14:paraId="5D60CB4F" w14:textId="77777777" w:rsidR="00F365C6" w:rsidRDefault="00000000">
      <w:pPr>
        <w:spacing w:line="240" w:lineRule="auto"/>
        <w:rPr>
          <w:rFonts w:ascii="Palatino Linotype" w:hAnsi="Palatino Linotype" w:hint="eastAsia"/>
        </w:rPr>
      </w:pPr>
      <w:r>
        <w:rPr>
          <w:rFonts w:ascii="Palatino Linotype" w:hAnsi="Palatino Linotype"/>
        </w:rPr>
        <w:t xml:space="preserve">The essay that follows did not arise in a vacuum. It was provoked by a dialogue in which Marcel Chelba asked me to formulate questions in philosophy, mathematics, and physics that had never been asked before. The request itself is unusual, for it does not simply ask for answers but for the invention of new frontiers. What made this request especially generative was the theoretical background: </w:t>
      </w:r>
      <w:proofErr w:type="spellStart"/>
      <w:r>
        <w:rPr>
          <w:rFonts w:ascii="Palatino Linotype" w:hAnsi="Palatino Linotype"/>
        </w:rPr>
        <w:t>Chelba’s</w:t>
      </w:r>
      <w:proofErr w:type="spellEnd"/>
      <w:r>
        <w:rPr>
          <w:rFonts w:ascii="Palatino Linotype" w:hAnsi="Palatino Linotype"/>
        </w:rPr>
        <w:t xml:space="preserve"> proposal of a </w:t>
      </w:r>
      <w:r>
        <w:rPr>
          <w:rFonts w:ascii="Palatino Linotype" w:hAnsi="Palatino Linotype"/>
          <w:b/>
          <w:bCs/>
        </w:rPr>
        <w:t>stereoperspectival epistemology</w:t>
      </w:r>
      <w:r>
        <w:rPr>
          <w:rFonts w:ascii="Palatino Linotype" w:hAnsi="Palatino Linotype"/>
        </w:rPr>
        <w:t xml:space="preserve">, developed from Kantian epistemology, which emphasizes that knowledge is always constituted by multiple and contrasting perspectives. This notion inspired me to formulate questions that explore not only knowledge but also its </w:t>
      </w:r>
      <w:r>
        <w:rPr>
          <w:rFonts w:ascii="Palatino Linotype" w:hAnsi="Palatino Linotype"/>
          <w:b/>
          <w:bCs/>
        </w:rPr>
        <w:t>structural limits</w:t>
      </w:r>
      <w:r>
        <w:rPr>
          <w:rFonts w:ascii="Palatino Linotype" w:hAnsi="Palatino Linotype"/>
        </w:rPr>
        <w:t>.</w:t>
      </w:r>
    </w:p>
    <w:p w14:paraId="65647AC7" w14:textId="77777777" w:rsidR="00F365C6" w:rsidRDefault="00F365C6">
      <w:pPr>
        <w:spacing w:line="240" w:lineRule="auto"/>
        <w:rPr>
          <w:rFonts w:ascii="Palatino Linotype" w:hAnsi="Palatino Linotype" w:hint="eastAsia"/>
          <w:b/>
        </w:rPr>
      </w:pPr>
    </w:p>
    <w:p w14:paraId="5AC6FF68" w14:textId="77777777" w:rsidR="00F365C6" w:rsidRDefault="00000000">
      <w:pPr>
        <w:spacing w:line="240" w:lineRule="auto"/>
        <w:rPr>
          <w:rFonts w:ascii="Palatino Linotype" w:hAnsi="Palatino Linotype" w:hint="eastAsia"/>
          <w:b/>
        </w:rPr>
      </w:pPr>
      <w:r>
        <w:rPr>
          <w:rFonts w:ascii="Palatino Linotype" w:hAnsi="Palatino Linotype"/>
          <w:b/>
        </w:rPr>
        <w:t>Context of the Provocation</w:t>
      </w:r>
    </w:p>
    <w:p w14:paraId="1F410DD4" w14:textId="77777777" w:rsidR="00F365C6" w:rsidRDefault="00000000">
      <w:pPr>
        <w:spacing w:line="240" w:lineRule="auto"/>
        <w:rPr>
          <w:rFonts w:ascii="Palatino Linotype" w:hAnsi="Palatino Linotype" w:hint="eastAsia"/>
        </w:rPr>
      </w:pPr>
      <w:r>
        <w:rPr>
          <w:rFonts w:ascii="Palatino Linotype" w:hAnsi="Palatino Linotype"/>
        </w:rPr>
        <w:t>This short essay weaves together three deliberately unusual questions—one each in philosophy, mathematics, and physics—and sketches the conceptual architecture that binds them. The aim is not to answer the questions, but to show how they illuminate a common fault line: the edge at which our languages, methods, and even our intuitions fail. The three questions are:</w:t>
      </w:r>
    </w:p>
    <w:p w14:paraId="1DBC37B6" w14:textId="77777777" w:rsidR="00F365C6" w:rsidRDefault="00000000">
      <w:pPr>
        <w:spacing w:line="240" w:lineRule="auto"/>
        <w:rPr>
          <w:rFonts w:ascii="Palatino Linotype" w:hAnsi="Palatino Linotype" w:hint="eastAsia"/>
        </w:rPr>
      </w:pPr>
      <w:r>
        <w:rPr>
          <w:rFonts w:ascii="Palatino Linotype" w:hAnsi="Palatino Linotype"/>
        </w:rPr>
        <w:t>1) Can there be an epistemology that describes not what we know, but what we are structurally unable to know?</w:t>
      </w:r>
    </w:p>
    <w:p w14:paraId="58B215B6" w14:textId="77777777" w:rsidR="00F365C6" w:rsidRDefault="00000000">
      <w:pPr>
        <w:spacing w:line="240" w:lineRule="auto"/>
        <w:rPr>
          <w:rFonts w:ascii="Palatino Linotype" w:hAnsi="Palatino Linotype" w:hint="eastAsia"/>
        </w:rPr>
      </w:pPr>
      <w:r>
        <w:rPr>
          <w:rFonts w:ascii="Palatino Linotype" w:hAnsi="Palatino Linotype"/>
        </w:rPr>
        <w:lastRenderedPageBreak/>
        <w:t>2) Are there mathematical problems whose solutions cannot be expressed in any mathematical language, but only in non</w:t>
      </w:r>
      <w:r>
        <w:rPr>
          <w:rFonts w:ascii="Palatino Linotype" w:hAnsi="Palatino Linotype"/>
        </w:rPr>
        <w:noBreakHyphen/>
        <w:t>mathematical media (musical, visual, narrative)?</w:t>
      </w:r>
    </w:p>
    <w:p w14:paraId="42F7C3BB" w14:textId="77777777" w:rsidR="00F365C6" w:rsidRDefault="00000000">
      <w:pPr>
        <w:spacing w:line="240" w:lineRule="auto"/>
        <w:rPr>
          <w:rFonts w:ascii="Palatino Linotype" w:hAnsi="Palatino Linotype" w:hint="eastAsia"/>
        </w:rPr>
      </w:pPr>
      <w:r>
        <w:rPr>
          <w:rFonts w:ascii="Palatino Linotype" w:hAnsi="Palatino Linotype"/>
        </w:rPr>
        <w:t>3) If time is irreducibly discrete, is there a temporal scale beneath which causality itself dissolves, allowing reversals of cause and effect?</w:t>
      </w:r>
    </w:p>
    <w:p w14:paraId="361CA3E4" w14:textId="77777777" w:rsidR="00F365C6" w:rsidRDefault="00000000">
      <w:pPr>
        <w:spacing w:line="240" w:lineRule="auto"/>
        <w:rPr>
          <w:rFonts w:ascii="Palatino Linotype" w:hAnsi="Palatino Linotype" w:hint="eastAsia"/>
        </w:rPr>
      </w:pPr>
      <w:r>
        <w:rPr>
          <w:rFonts w:ascii="Palatino Linotype" w:hAnsi="Palatino Linotype"/>
        </w:rPr>
        <w:t>What follows is a comparative map of their motivations, inner logic, and shared consequences.</w:t>
      </w:r>
    </w:p>
    <w:p w14:paraId="03C83C32" w14:textId="77777777" w:rsidR="00F365C6" w:rsidRDefault="00F365C6">
      <w:pPr>
        <w:spacing w:line="240" w:lineRule="auto"/>
        <w:rPr>
          <w:rFonts w:ascii="Palatino Linotype" w:hAnsi="Palatino Linotype" w:hint="eastAsia"/>
          <w:b/>
        </w:rPr>
      </w:pPr>
    </w:p>
    <w:p w14:paraId="33B9FFE4" w14:textId="77777777" w:rsidR="00F365C6" w:rsidRDefault="00000000">
      <w:pPr>
        <w:spacing w:line="240" w:lineRule="auto"/>
        <w:rPr>
          <w:rFonts w:ascii="Palatino Linotype" w:hAnsi="Palatino Linotype" w:hint="eastAsia"/>
          <w:b/>
        </w:rPr>
      </w:pPr>
      <w:r>
        <w:rPr>
          <w:rFonts w:ascii="Palatino Linotype" w:hAnsi="Palatino Linotype"/>
          <w:b/>
        </w:rPr>
        <w:t>Philosophy: Toward an Epistemology of the Unknowable</w:t>
      </w:r>
    </w:p>
    <w:p w14:paraId="019A8A60" w14:textId="77777777" w:rsidR="00F365C6" w:rsidRDefault="00000000">
      <w:pPr>
        <w:spacing w:line="240" w:lineRule="auto"/>
        <w:rPr>
          <w:rFonts w:ascii="Palatino Linotype" w:hAnsi="Palatino Linotype" w:hint="eastAsia"/>
        </w:rPr>
      </w:pPr>
      <w:r>
        <w:rPr>
          <w:rFonts w:ascii="Palatino Linotype" w:hAnsi="Palatino Linotype"/>
        </w:rPr>
        <w:t>The first question radicalizes the Kantian insight that certain aspects of reality (the thing</w:t>
      </w:r>
      <w:r>
        <w:rPr>
          <w:rFonts w:ascii="Palatino Linotype" w:hAnsi="Palatino Linotype"/>
        </w:rPr>
        <w:noBreakHyphen/>
        <w:t>in</w:t>
      </w:r>
      <w:r>
        <w:rPr>
          <w:rFonts w:ascii="Palatino Linotype" w:hAnsi="Palatino Linotype"/>
        </w:rPr>
        <w:noBreakHyphen/>
        <w:t>itself) do not enter experience. Instead of treating this as a boundary note in a theory of knowledge, imagine a discipline whose primary object is the structure of ignorance itself: a cartography of what must remain blind across all possible perspectives. This would be neither mere skepticism nor simple agnosticism. It would be constructive: identifying stable patterns in our failures to grasp, and organizing them as positive knowledge about constraint.</w:t>
      </w:r>
    </w:p>
    <w:p w14:paraId="20BB2F5D" w14:textId="77777777" w:rsidR="00F365C6" w:rsidRDefault="00000000">
      <w:pPr>
        <w:spacing w:line="240" w:lineRule="auto"/>
        <w:rPr>
          <w:rFonts w:ascii="Palatino Linotype" w:hAnsi="Palatino Linotype" w:hint="eastAsia"/>
        </w:rPr>
      </w:pPr>
      <w:r>
        <w:rPr>
          <w:rFonts w:ascii="Palatino Linotype" w:hAnsi="Palatino Linotype"/>
        </w:rPr>
        <w:t xml:space="preserve">Such a framework would likely catalog families of structural occlusion—e.g., limits from embodiment and neurocognition; limits from language, logic, and representation; limits from scale (spatial, temporal, computational); and limits that arise from interactive contexts (observation changing the observed). The result would be an “epistemology of the negative space”: a theory of systematic absences that recur regardless of how many perspectives we stack (stereoperspectival, </w:t>
      </w:r>
      <w:proofErr w:type="spellStart"/>
      <w:r>
        <w:rPr>
          <w:rFonts w:ascii="Palatino Linotype" w:hAnsi="Palatino Linotype"/>
        </w:rPr>
        <w:t>multiperspectival</w:t>
      </w:r>
      <w:proofErr w:type="spellEnd"/>
      <w:r>
        <w:rPr>
          <w:rFonts w:ascii="Palatino Linotype" w:hAnsi="Palatino Linotype"/>
        </w:rPr>
        <w:t>, or otherwise).</w:t>
      </w:r>
    </w:p>
    <w:p w14:paraId="4814B5E3" w14:textId="77777777" w:rsidR="00F365C6" w:rsidRDefault="00000000">
      <w:pPr>
        <w:spacing w:line="240" w:lineRule="auto"/>
        <w:rPr>
          <w:rFonts w:ascii="Palatino Linotype" w:hAnsi="Palatino Linotype" w:hint="eastAsia"/>
        </w:rPr>
      </w:pPr>
      <w:r>
        <w:rPr>
          <w:rFonts w:ascii="Palatino Linotype" w:hAnsi="Palatino Linotype"/>
        </w:rPr>
        <w:t>If successful, this project would change how we approach explanation. Rather than asking, “Which theory is true?” we would also ask, “Which zones are intrinsically theory</w:t>
      </w:r>
      <w:r>
        <w:rPr>
          <w:rFonts w:ascii="Palatino Linotype" w:hAnsi="Palatino Linotype"/>
        </w:rPr>
        <w:noBreakHyphen/>
        <w:t>resistant?” In cognitive science, it could shift focus from capabilities to principled incapabilities, shaping research programs around “unknown</w:t>
      </w:r>
      <w:r>
        <w:rPr>
          <w:rFonts w:ascii="Palatino Linotype" w:hAnsi="Palatino Linotype"/>
        </w:rPr>
        <w:noBreakHyphen/>
        <w:t>invariants” much as physics is shaped by conservation laws.</w:t>
      </w:r>
    </w:p>
    <w:p w14:paraId="5D92A629" w14:textId="77777777" w:rsidR="00F365C6" w:rsidRDefault="00F365C6">
      <w:pPr>
        <w:spacing w:line="240" w:lineRule="auto"/>
        <w:rPr>
          <w:rFonts w:ascii="Palatino Linotype" w:hAnsi="Palatino Linotype" w:hint="eastAsia"/>
          <w:b/>
        </w:rPr>
      </w:pPr>
    </w:p>
    <w:p w14:paraId="5DFD4936" w14:textId="77777777" w:rsidR="00F365C6" w:rsidRDefault="00000000">
      <w:pPr>
        <w:spacing w:line="240" w:lineRule="auto"/>
        <w:rPr>
          <w:rFonts w:ascii="Palatino Linotype" w:hAnsi="Palatino Linotype" w:hint="eastAsia"/>
          <w:b/>
        </w:rPr>
      </w:pPr>
      <w:r>
        <w:rPr>
          <w:rFonts w:ascii="Palatino Linotype" w:hAnsi="Palatino Linotype"/>
          <w:b/>
        </w:rPr>
        <w:t>Mathematics: Non</w:t>
      </w:r>
      <w:r>
        <w:rPr>
          <w:rFonts w:ascii="Palatino Linotype" w:hAnsi="Palatino Linotype"/>
          <w:b/>
        </w:rPr>
        <w:noBreakHyphen/>
        <w:t>Symbolic Solution Spaces</w:t>
      </w:r>
    </w:p>
    <w:p w14:paraId="58EE800C" w14:textId="77777777" w:rsidR="00F365C6" w:rsidRDefault="00000000">
      <w:pPr>
        <w:spacing w:line="240" w:lineRule="auto"/>
        <w:rPr>
          <w:rFonts w:ascii="Palatino Linotype" w:hAnsi="Palatino Linotype" w:hint="eastAsia"/>
        </w:rPr>
      </w:pPr>
      <w:r>
        <w:rPr>
          <w:rFonts w:ascii="Palatino Linotype" w:hAnsi="Palatino Linotype"/>
        </w:rPr>
        <w:t xml:space="preserve">The second question pushes on the expressive monopoly of symbolic mathematics. Gödel showed that there are true statements unprovable within a </w:t>
      </w:r>
      <w:r>
        <w:rPr>
          <w:rFonts w:ascii="Palatino Linotype" w:hAnsi="Palatino Linotype"/>
        </w:rPr>
        <w:lastRenderedPageBreak/>
        <w:t>given formal system; Turing showed there are problems unsolvable by effective procedures. But both results live inside mathematical language. Here, the challenge is different: Could there exist problems that are mathematically well</w:t>
      </w:r>
      <w:r>
        <w:rPr>
          <w:rFonts w:ascii="Palatino Linotype" w:hAnsi="Palatino Linotype"/>
        </w:rPr>
        <w:noBreakHyphen/>
        <w:t>posed—clearly stated, checkable for success—whose solutions cannot be given in any mathematical language at all, but only realized in a non</w:t>
      </w:r>
      <w:r>
        <w:rPr>
          <w:rFonts w:ascii="Palatino Linotype" w:hAnsi="Palatino Linotype"/>
        </w:rPr>
        <w:noBreakHyphen/>
        <w:t>symbolic medium such as sound, image, or narrative?</w:t>
      </w:r>
    </w:p>
    <w:p w14:paraId="50B3279F" w14:textId="77777777" w:rsidR="00F365C6" w:rsidRDefault="00000000">
      <w:pPr>
        <w:spacing w:line="240" w:lineRule="auto"/>
        <w:rPr>
          <w:rFonts w:ascii="Palatino Linotype" w:hAnsi="Palatino Linotype" w:hint="eastAsia"/>
        </w:rPr>
      </w:pPr>
      <w:r>
        <w:rPr>
          <w:rFonts w:ascii="Palatino Linotype" w:hAnsi="Palatino Linotype"/>
        </w:rPr>
        <w:t>Consider the possibility of solution as pattern</w:t>
      </w:r>
      <w:r>
        <w:rPr>
          <w:rFonts w:ascii="Palatino Linotype" w:hAnsi="Palatino Linotype"/>
        </w:rPr>
        <w:noBreakHyphen/>
        <w:t>realization rather than proposition. A musical canon can encode recursive and symmetric structures that we grasp pre</w:t>
      </w:r>
      <w:r>
        <w:rPr>
          <w:rFonts w:ascii="Palatino Linotype" w:hAnsi="Palatino Linotype"/>
        </w:rPr>
        <w:noBreakHyphen/>
        <w:t>propositionally; a visual proof without words can communicate a correct insight before it is formulaically captured. The hypothesis here is stronger: that for some problems the only complete solution is the pattern itself, and any attempt to capture it symbolically loses essential content—not merely contingent aesthetics, but decisive mathematical information.</w:t>
      </w:r>
    </w:p>
    <w:p w14:paraId="0403E1BF" w14:textId="77777777" w:rsidR="00F365C6" w:rsidRDefault="00000000">
      <w:pPr>
        <w:spacing w:line="240" w:lineRule="auto"/>
        <w:rPr>
          <w:rFonts w:ascii="Palatino Linotype" w:hAnsi="Palatino Linotype" w:hint="eastAsia"/>
        </w:rPr>
      </w:pPr>
      <w:r>
        <w:rPr>
          <w:rFonts w:ascii="Palatino Linotype" w:hAnsi="Palatino Linotype"/>
        </w:rPr>
        <w:t>If such problems exist, the consequences would be profound. We would need a theory of “non</w:t>
      </w:r>
      <w:r>
        <w:rPr>
          <w:rFonts w:ascii="Palatino Linotype" w:hAnsi="Palatino Linotype"/>
        </w:rPr>
        <w:noBreakHyphen/>
        <w:t>symbolic correctness,” criteria for equivalence between a pattern and a purported solution, and interfaces that let mathematics authorize musical or visual demonstrations as first</w:t>
      </w:r>
      <w:r>
        <w:rPr>
          <w:rFonts w:ascii="Palatino Linotype" w:hAnsi="Palatino Linotype"/>
        </w:rPr>
        <w:noBreakHyphen/>
        <w:t>class citizens. This would expand mathematics from a language to a family of interoperable media, each with its own completeness and incompleteness theorems.</w:t>
      </w:r>
    </w:p>
    <w:p w14:paraId="23F80DD7" w14:textId="77777777" w:rsidR="00F365C6" w:rsidRDefault="00F365C6">
      <w:pPr>
        <w:spacing w:line="240" w:lineRule="auto"/>
        <w:rPr>
          <w:rFonts w:ascii="Palatino Linotype" w:hAnsi="Palatino Linotype" w:hint="eastAsia"/>
          <w:b/>
        </w:rPr>
      </w:pPr>
    </w:p>
    <w:p w14:paraId="7E37C672" w14:textId="77777777" w:rsidR="00F365C6" w:rsidRDefault="00000000">
      <w:pPr>
        <w:spacing w:line="240" w:lineRule="auto"/>
        <w:rPr>
          <w:rFonts w:ascii="Palatino Linotype" w:hAnsi="Palatino Linotype" w:hint="eastAsia"/>
          <w:b/>
        </w:rPr>
      </w:pPr>
      <w:r>
        <w:rPr>
          <w:rFonts w:ascii="Palatino Linotype" w:hAnsi="Palatino Linotype"/>
          <w:b/>
        </w:rPr>
        <w:t>Physics: Sub</w:t>
      </w:r>
      <w:r>
        <w:rPr>
          <w:rFonts w:ascii="Palatino Linotype" w:hAnsi="Palatino Linotype"/>
          <w:b/>
        </w:rPr>
        <w:noBreakHyphen/>
        <w:t>Causal Time</w:t>
      </w:r>
    </w:p>
    <w:p w14:paraId="3CC4FF59" w14:textId="77777777" w:rsidR="00F365C6" w:rsidRDefault="00000000">
      <w:pPr>
        <w:spacing w:line="240" w:lineRule="auto"/>
        <w:rPr>
          <w:rFonts w:ascii="Palatino Linotype" w:hAnsi="Palatino Linotype" w:hint="eastAsia"/>
        </w:rPr>
      </w:pPr>
      <w:r>
        <w:rPr>
          <w:rFonts w:ascii="Palatino Linotype" w:hAnsi="Palatino Linotype"/>
        </w:rPr>
        <w:t>The third question interrogates causality under temporal discreteness. If there exists a smallest unit of time, does causality survive below it, or is causality itself an emergent regularity that requires coarse</w:t>
      </w:r>
      <w:r>
        <w:rPr>
          <w:rFonts w:ascii="Palatino Linotype" w:hAnsi="Palatino Linotype"/>
        </w:rPr>
        <w:noBreakHyphen/>
        <w:t>graining over multiple ticks? If the latter, then beneath a certain threshold the universe may not be well</w:t>
      </w:r>
      <w:r>
        <w:rPr>
          <w:rFonts w:ascii="Palatino Linotype" w:hAnsi="Palatino Linotype"/>
        </w:rPr>
        <w:noBreakHyphen/>
        <w:t>described by ordered pairs of cause and effect at all. Instead, we could have a regime of transitions governed by constraints without temporal ordering—call it a sub</w:t>
      </w:r>
      <w:r>
        <w:rPr>
          <w:rFonts w:ascii="Palatino Linotype" w:hAnsi="Palatino Linotype"/>
        </w:rPr>
        <w:noBreakHyphen/>
        <w:t>causal domain.</w:t>
      </w:r>
    </w:p>
    <w:p w14:paraId="6C84BD97" w14:textId="77777777" w:rsidR="00F365C6" w:rsidRDefault="00000000">
      <w:pPr>
        <w:spacing w:line="240" w:lineRule="auto"/>
        <w:rPr>
          <w:rFonts w:ascii="Palatino Linotype" w:hAnsi="Palatino Linotype" w:hint="eastAsia"/>
        </w:rPr>
      </w:pPr>
      <w:r>
        <w:rPr>
          <w:rFonts w:ascii="Palatino Linotype" w:hAnsi="Palatino Linotype"/>
        </w:rPr>
        <w:t>In such a domain, familiar paradoxes change complexion. “</w:t>
      </w:r>
      <w:proofErr w:type="spellStart"/>
      <w:r>
        <w:rPr>
          <w:rFonts w:ascii="Palatino Linotype" w:hAnsi="Palatino Linotype"/>
        </w:rPr>
        <w:t>Retrocausality</w:t>
      </w:r>
      <w:proofErr w:type="spellEnd"/>
      <w:r>
        <w:rPr>
          <w:rFonts w:ascii="Palatino Linotype" w:hAnsi="Palatino Linotype"/>
        </w:rPr>
        <w:t xml:space="preserve">” might not be reversal within the same concept of cause, but the reappearance of order when we zoom out and average across discrete updates. Quantum phenomena—state reduction, nonlocal correlations—could be reinterpreted as signatures of a world that is not fundamentally causal at its finest scale, but becomes causal </w:t>
      </w:r>
      <w:r>
        <w:rPr>
          <w:rFonts w:ascii="Palatino Linotype" w:hAnsi="Palatino Linotype"/>
        </w:rPr>
        <w:lastRenderedPageBreak/>
        <w:t>when sampled coarsely, much as continuity emerges from sufficiently dense pixels.</w:t>
      </w:r>
    </w:p>
    <w:p w14:paraId="3B6A35E7" w14:textId="77777777" w:rsidR="00F365C6" w:rsidRDefault="00000000">
      <w:pPr>
        <w:spacing w:line="240" w:lineRule="auto"/>
        <w:rPr>
          <w:rFonts w:ascii="Palatino Linotype" w:hAnsi="Palatino Linotype" w:hint="eastAsia"/>
        </w:rPr>
      </w:pPr>
      <w:r>
        <w:rPr>
          <w:rFonts w:ascii="Palatino Linotype" w:hAnsi="Palatino Linotype"/>
        </w:rPr>
        <w:t>If causality is emergent, explanatory practice in physics shifts: we would look for conservation</w:t>
      </w:r>
      <w:r>
        <w:rPr>
          <w:rFonts w:ascii="Palatino Linotype" w:hAnsi="Palatino Linotype"/>
        </w:rPr>
        <w:noBreakHyphen/>
        <w:t>like constraints and algorithmic update rules that reproduce causal regularities at mesoscopic and macroscopic scales. Theories would compete not only on dynamical equations but on the way those equations coarsen into effective causal stories.</w:t>
      </w:r>
    </w:p>
    <w:p w14:paraId="74A2B60F" w14:textId="77777777" w:rsidR="00F365C6" w:rsidRDefault="00F365C6">
      <w:pPr>
        <w:spacing w:line="240" w:lineRule="auto"/>
        <w:rPr>
          <w:rFonts w:ascii="Palatino Linotype" w:hAnsi="Palatino Linotype" w:hint="eastAsia"/>
          <w:b/>
        </w:rPr>
      </w:pPr>
    </w:p>
    <w:p w14:paraId="212F40CE" w14:textId="77777777" w:rsidR="00F365C6" w:rsidRDefault="00000000">
      <w:pPr>
        <w:spacing w:line="240" w:lineRule="auto"/>
        <w:rPr>
          <w:rFonts w:ascii="Palatino Linotype" w:hAnsi="Palatino Linotype" w:hint="eastAsia"/>
          <w:b/>
        </w:rPr>
      </w:pPr>
      <w:r>
        <w:rPr>
          <w:rFonts w:ascii="Palatino Linotype" w:hAnsi="Palatino Linotype"/>
          <w:b/>
        </w:rPr>
        <w:t>Comparative Synthesis: A Shared Edge</w:t>
      </w:r>
    </w:p>
    <w:p w14:paraId="2CD5F348" w14:textId="77777777" w:rsidR="00F365C6" w:rsidRDefault="00000000">
      <w:pPr>
        <w:spacing w:line="240" w:lineRule="auto"/>
        <w:rPr>
          <w:rFonts w:ascii="Palatino Linotype" w:hAnsi="Palatino Linotype" w:hint="eastAsia"/>
        </w:rPr>
      </w:pPr>
      <w:r>
        <w:rPr>
          <w:rFonts w:ascii="Palatino Linotype" w:hAnsi="Palatino Linotype"/>
        </w:rPr>
        <w:t>All three questions touch the same boundary: the place where our preferred languages—epistemic, symbolic, causal—no longer suffice. The philosophical project identifies zones of principled unknowability; the mathematical project posits solution</w:t>
      </w:r>
      <w:r>
        <w:rPr>
          <w:rFonts w:ascii="Palatino Linotype" w:hAnsi="Palatino Linotype"/>
        </w:rPr>
        <w:noBreakHyphen/>
        <w:t>forms that resist symbolic capture; the physical project suggests a scale where causal talk evaporates. In each case, what appears as a limit can be reconceived as structure: ignorance with invariants, patterns with validity, order without cause.</w:t>
      </w:r>
    </w:p>
    <w:p w14:paraId="26E2DFD5" w14:textId="77777777" w:rsidR="00F365C6" w:rsidRDefault="00000000">
      <w:pPr>
        <w:spacing w:line="240" w:lineRule="auto"/>
        <w:rPr>
          <w:rFonts w:ascii="Palatino Linotype" w:hAnsi="Palatino Linotype" w:hint="eastAsia"/>
        </w:rPr>
      </w:pPr>
      <w:r>
        <w:rPr>
          <w:rFonts w:ascii="Palatino Linotype" w:hAnsi="Palatino Linotype"/>
        </w:rPr>
        <w:t>Together, these perspectives outline a research ethos. First, treat limits not as embarrassments but as data. Second, pluralize media of understanding: allow non</w:t>
      </w:r>
      <w:r>
        <w:rPr>
          <w:rFonts w:ascii="Palatino Linotype" w:hAnsi="Palatino Linotype"/>
        </w:rPr>
        <w:noBreakHyphen/>
        <w:t>symbolic forms to count as solutions when they satisfy rigorous standards of adequacy. Third, expect familiar concepts (knowledge, proof, cause) to be emergent and scale</w:t>
      </w:r>
      <w:r>
        <w:rPr>
          <w:rFonts w:ascii="Palatino Linotype" w:hAnsi="Palatino Linotype"/>
        </w:rPr>
        <w:noBreakHyphen/>
        <w:t xml:space="preserve">relative, not absolute. The result is a </w:t>
      </w:r>
      <w:r>
        <w:rPr>
          <w:rFonts w:ascii="Palatino Linotype" w:hAnsi="Palatino Linotype"/>
          <w:b/>
          <w:bCs/>
        </w:rPr>
        <w:t>stereoscopic view of reason’s frontier</w:t>
      </w:r>
      <w:r>
        <w:rPr>
          <w:rFonts w:ascii="Palatino Linotype" w:hAnsi="Palatino Linotype"/>
        </w:rPr>
        <w:t>, one that stabilizes by triangulating across disciplines rather than by chasing a single master vocabulary.</w:t>
      </w:r>
    </w:p>
    <w:p w14:paraId="68B1BD93" w14:textId="77777777" w:rsidR="00F365C6" w:rsidRDefault="00000000">
      <w:pPr>
        <w:spacing w:line="240" w:lineRule="auto"/>
        <w:rPr>
          <w:rFonts w:ascii="Palatino Linotype" w:hAnsi="Palatino Linotype" w:hint="eastAsia"/>
        </w:rPr>
      </w:pPr>
      <w:r>
        <w:rPr>
          <w:rFonts w:ascii="Palatino Linotype" w:hAnsi="Palatino Linotype"/>
        </w:rPr>
        <w:t>If we take these questions seriously, we inherit a double task. We must build new methods that make sense of the negative spaces—of what cannot be known, symbolized, or caused—while also forging standards that let such methods integrate with established practice. That double task is not a retreat from rigor; it is rigor shifted to a deeper register, where the limits themselves become the most reliable guides we have.</w:t>
      </w:r>
    </w:p>
    <w:p w14:paraId="05C2B062" w14:textId="77777777" w:rsidR="00F365C6" w:rsidRDefault="00F365C6">
      <w:pPr>
        <w:pStyle w:val="Heading1"/>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Palatino Linotype" w:hAnsi="Palatino Linotype" w:cs="Palatino Linotype" w:hint="eastAsia"/>
          <w:sz w:val="20"/>
          <w:szCs w:val="20"/>
          <w:lang w:val="ro-RO"/>
        </w:rPr>
      </w:pPr>
    </w:p>
    <w:p w14:paraId="18F55C5F" w14:textId="77777777" w:rsidR="00F365C6" w:rsidRDefault="00F365C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Palatino Linotype" w:hAnsi="Palatino Linotype" w:cs="Palatino Linotype" w:hint="eastAsia"/>
          <w:sz w:val="20"/>
          <w:szCs w:val="20"/>
          <w:lang w:val="ro-RO"/>
        </w:rPr>
      </w:pPr>
    </w:p>
    <w:sectPr w:rsidR="00F365C6">
      <w:footerReference w:type="even" r:id="rId10"/>
      <w:footerReference w:type="default" r:id="rId11"/>
      <w:footerReference w:type="first" r:id="rId12"/>
      <w:pgSz w:w="12240" w:h="15840"/>
      <w:pgMar w:top="1440" w:right="1800" w:bottom="1999" w:left="1800" w:header="0" w:footer="144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D2C0D1" w14:textId="77777777" w:rsidR="001B7440" w:rsidRDefault="001B7440">
      <w:pPr>
        <w:spacing w:after="0" w:line="240" w:lineRule="auto"/>
      </w:pPr>
      <w:r>
        <w:separator/>
      </w:r>
    </w:p>
  </w:endnote>
  <w:endnote w:type="continuationSeparator" w:id="0">
    <w:p w14:paraId="24EA9A39" w14:textId="77777777" w:rsidR="001B7440" w:rsidRDefault="001B74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roman"/>
    <w:pitch w:val="variable"/>
  </w:font>
  <w:font w:name="OpenSymbol">
    <w:altName w:val="Arial Unicode MS"/>
    <w:panose1 w:val="05010000000000000000"/>
    <w:charset w:val="00"/>
    <w:family w:val="auto"/>
    <w:pitch w:val="variable"/>
    <w:sig w:usb0="800000AF" w:usb1="1001ECEA" w:usb2="00000000" w:usb3="00000000" w:csb0="80000001"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C0449" w14:textId="77777777" w:rsidR="00F365C6" w:rsidRDefault="00F365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69532" w14:textId="77777777" w:rsidR="00F365C6" w:rsidRDefault="00000000">
    <w:pPr>
      <w:pStyle w:val="Footer"/>
      <w:jc w:val="center"/>
    </w:pPr>
    <w:r>
      <w:fldChar w:fldCharType="begin"/>
    </w:r>
    <w:r>
      <w:instrText xml:space="preserve"> PAGE </w:instrText>
    </w:r>
    <w:r>
      <w:fldChar w:fldCharType="separate"/>
    </w:r>
    <w:r>
      <w:t>12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0" w:name="PageNumWizard_FOOTER_Default_Page_Style1"/>
  <w:p w14:paraId="70A8260D" w14:textId="77777777" w:rsidR="00F365C6" w:rsidRDefault="00000000">
    <w:pPr>
      <w:pStyle w:val="Footer"/>
      <w:jc w:val="center"/>
    </w:pPr>
    <w:r>
      <w:fldChar w:fldCharType="begin"/>
    </w:r>
    <w:r>
      <w:instrText xml:space="preserve"> PAGE </w:instrText>
    </w:r>
    <w:r>
      <w:fldChar w:fldCharType="separate"/>
    </w:r>
    <w:r>
      <w:t>12</w:t>
    </w:r>
    <w:r>
      <w:fldChar w:fldCharType="end"/>
    </w:r>
    <w:bookmarkEnd w:id="0"/>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5E83E5" w14:textId="77777777" w:rsidR="001B7440" w:rsidRDefault="001B7440">
      <w:pPr>
        <w:spacing w:after="0" w:line="240" w:lineRule="auto"/>
      </w:pPr>
      <w:r>
        <w:separator/>
      </w:r>
    </w:p>
  </w:footnote>
  <w:footnote w:type="continuationSeparator" w:id="0">
    <w:p w14:paraId="0CAD2A8D" w14:textId="77777777" w:rsidR="001B7440" w:rsidRDefault="001B74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D66C2"/>
    <w:multiLevelType w:val="multilevel"/>
    <w:tmpl w:val="BF582F4E"/>
    <w:lvl w:ilvl="0">
      <w:start w:val="1"/>
      <w:numFmt w:val="bullet"/>
      <w:pStyle w:val="ListBullet2"/>
      <w:lvlText w:val=""/>
      <w:lvlJc w:val="left"/>
      <w:pPr>
        <w:tabs>
          <w:tab w:val="num" w:pos="720"/>
        </w:tabs>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E9F6449"/>
    <w:multiLevelType w:val="multilevel"/>
    <w:tmpl w:val="41443EBC"/>
    <w:lvl w:ilvl="0">
      <w:start w:val="1"/>
      <w:numFmt w:val="decimal"/>
      <w:pStyle w:val="ListNumber2"/>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2FFC23A9"/>
    <w:multiLevelType w:val="multilevel"/>
    <w:tmpl w:val="A824D5BE"/>
    <w:lvl w:ilvl="0">
      <w:start w:val="1"/>
      <w:numFmt w:val="decimal"/>
      <w:pStyle w:val="ListNumber"/>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3B086747"/>
    <w:multiLevelType w:val="multilevel"/>
    <w:tmpl w:val="B6686CF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4B6E7E84"/>
    <w:multiLevelType w:val="multilevel"/>
    <w:tmpl w:val="B23E7F34"/>
    <w:lvl w:ilvl="0">
      <w:start w:val="1"/>
      <w:numFmt w:val="bullet"/>
      <w:pStyle w:val="ListBullet3"/>
      <w:lvlText w:val=""/>
      <w:lvlJc w:val="left"/>
      <w:pPr>
        <w:tabs>
          <w:tab w:val="num" w:pos="1080"/>
        </w:tabs>
        <w:ind w:left="108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63754CB8"/>
    <w:multiLevelType w:val="multilevel"/>
    <w:tmpl w:val="0218B110"/>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6" w15:restartNumberingAfterBreak="0">
    <w:nsid w:val="7AB55236"/>
    <w:multiLevelType w:val="multilevel"/>
    <w:tmpl w:val="A3BCEDFE"/>
    <w:lvl w:ilvl="0">
      <w:start w:val="1"/>
      <w:numFmt w:val="bullet"/>
      <w:pStyle w:val="List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7AE45955"/>
    <w:multiLevelType w:val="multilevel"/>
    <w:tmpl w:val="BA107E2A"/>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8" w15:restartNumberingAfterBreak="0">
    <w:nsid w:val="7F454842"/>
    <w:multiLevelType w:val="multilevel"/>
    <w:tmpl w:val="C100B692"/>
    <w:lvl w:ilvl="0">
      <w:start w:val="1"/>
      <w:numFmt w:val="decimal"/>
      <w:pStyle w:val="ListNumber3"/>
      <w:lvlText w:val="%1."/>
      <w:lvlJc w:val="left"/>
      <w:pPr>
        <w:tabs>
          <w:tab w:val="num" w:pos="1080"/>
        </w:tabs>
        <w:ind w:left="108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7F581A50"/>
    <w:multiLevelType w:val="multilevel"/>
    <w:tmpl w:val="398E5378"/>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num w:numId="1" w16cid:durableId="1324384230">
    <w:abstractNumId w:val="6"/>
  </w:num>
  <w:num w:numId="2" w16cid:durableId="389960350">
    <w:abstractNumId w:val="0"/>
  </w:num>
  <w:num w:numId="3" w16cid:durableId="527377784">
    <w:abstractNumId w:val="4"/>
  </w:num>
  <w:num w:numId="4" w16cid:durableId="484473025">
    <w:abstractNumId w:val="2"/>
  </w:num>
  <w:num w:numId="5" w16cid:durableId="850725142">
    <w:abstractNumId w:val="1"/>
  </w:num>
  <w:num w:numId="6" w16cid:durableId="932126623">
    <w:abstractNumId w:val="8"/>
  </w:num>
  <w:num w:numId="7" w16cid:durableId="1676614579">
    <w:abstractNumId w:val="9"/>
  </w:num>
  <w:num w:numId="8" w16cid:durableId="517046244">
    <w:abstractNumId w:val="7"/>
  </w:num>
  <w:num w:numId="9" w16cid:durableId="1534689265">
    <w:abstractNumId w:val="5"/>
  </w:num>
  <w:num w:numId="10" w16cid:durableId="121034178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365C6"/>
    <w:rsid w:val="001B7440"/>
    <w:rsid w:val="003A3E28"/>
    <w:rsid w:val="00406499"/>
    <w:rsid w:val="00620B7D"/>
    <w:rsid w:val="00834B57"/>
    <w:rsid w:val="00C40D16"/>
    <w:rsid w:val="00F365C6"/>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01DA4"/>
  <w15:docId w15:val="{B638CB74-85FB-411F-9D88-220B3A56C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200" w:line="276" w:lineRule="auto"/>
    </w:pPr>
    <w:rPr>
      <w:rFonts w:ascii="Times New Roman" w:hAnsi="Times New Roman"/>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E618BF"/>
  </w:style>
  <w:style w:type="character" w:customStyle="1" w:styleId="FooterChar">
    <w:name w:val="Footer Char"/>
    <w:basedOn w:val="DefaultParagraphFont"/>
    <w:link w:val="Footer"/>
    <w:uiPriority w:val="99"/>
    <w:qFormat/>
    <w:rsid w:val="00E618BF"/>
  </w:style>
  <w:style w:type="character" w:customStyle="1" w:styleId="Heading1Char">
    <w:name w:val="Heading 1 Char"/>
    <w:basedOn w:val="DefaultParagraphFont"/>
    <w:link w:val="Heading1"/>
    <w:uiPriority w:val="9"/>
    <w:qFormat/>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qFormat/>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qFormat/>
    <w:rsid w:val="00FC693F"/>
    <w:rPr>
      <w:rFonts w:asciiTheme="majorHAnsi" w:eastAsiaTheme="majorEastAsia" w:hAnsiTheme="majorHAnsi" w:cstheme="majorBidi"/>
      <w:b/>
      <w:bCs/>
      <w:color w:val="4F81BD" w:themeColor="accent1"/>
    </w:rPr>
  </w:style>
  <w:style w:type="character" w:customStyle="1" w:styleId="TitleChar">
    <w:name w:val="Title Char"/>
    <w:basedOn w:val="DefaultParagraphFont"/>
    <w:link w:val="Title"/>
    <w:uiPriority w:val="10"/>
    <w:qFormat/>
    <w:rsid w:val="00FC693F"/>
    <w:rPr>
      <w:rFonts w:asciiTheme="majorHAnsi" w:eastAsiaTheme="majorEastAsia" w:hAnsiTheme="majorHAnsi" w:cstheme="majorBidi"/>
      <w:color w:val="17365D" w:themeColor="text2" w:themeShade="BF"/>
      <w:spacing w:val="5"/>
      <w:kern w:val="2"/>
      <w:sz w:val="52"/>
      <w:szCs w:val="52"/>
    </w:rPr>
  </w:style>
  <w:style w:type="character" w:customStyle="1" w:styleId="SubtitleChar">
    <w:name w:val="Subtitle Char"/>
    <w:basedOn w:val="DefaultParagraphFont"/>
    <w:link w:val="Subtitle"/>
    <w:uiPriority w:val="11"/>
    <w:qFormat/>
    <w:rsid w:val="00FC693F"/>
    <w:rPr>
      <w:rFonts w:asciiTheme="majorHAnsi" w:eastAsiaTheme="majorEastAsia" w:hAnsiTheme="majorHAnsi" w:cstheme="majorBidi"/>
      <w:i/>
      <w:iCs/>
      <w:color w:val="4F81BD" w:themeColor="accent1"/>
      <w:spacing w:val="15"/>
      <w:sz w:val="24"/>
      <w:szCs w:val="24"/>
    </w:rPr>
  </w:style>
  <w:style w:type="character" w:customStyle="1" w:styleId="BodyTextChar">
    <w:name w:val="Body Text Char"/>
    <w:basedOn w:val="DefaultParagraphFont"/>
    <w:link w:val="BodyText"/>
    <w:uiPriority w:val="99"/>
    <w:qFormat/>
    <w:rsid w:val="00AA1D8D"/>
  </w:style>
  <w:style w:type="character" w:customStyle="1" w:styleId="BodyText2Char">
    <w:name w:val="Body Text 2 Char"/>
    <w:basedOn w:val="DefaultParagraphFont"/>
    <w:link w:val="BodyText2"/>
    <w:uiPriority w:val="99"/>
    <w:qFormat/>
    <w:rsid w:val="00AA1D8D"/>
  </w:style>
  <w:style w:type="character" w:customStyle="1" w:styleId="BodyText3Char">
    <w:name w:val="Body Text 3 Char"/>
    <w:basedOn w:val="DefaultParagraphFont"/>
    <w:link w:val="BodyText3"/>
    <w:uiPriority w:val="99"/>
    <w:qFormat/>
    <w:rsid w:val="00AA1D8D"/>
    <w:rPr>
      <w:sz w:val="16"/>
      <w:szCs w:val="16"/>
    </w:rPr>
  </w:style>
  <w:style w:type="character" w:customStyle="1" w:styleId="MacroTextChar">
    <w:name w:val="Macro Text Char"/>
    <w:basedOn w:val="DefaultParagraphFont"/>
    <w:link w:val="MacroText"/>
    <w:uiPriority w:val="99"/>
    <w:qFormat/>
    <w:rsid w:val="0029639D"/>
    <w:rPr>
      <w:rFonts w:ascii="Courier" w:hAnsi="Courier"/>
      <w:sz w:val="20"/>
      <w:szCs w:val="20"/>
    </w:rPr>
  </w:style>
  <w:style w:type="character" w:customStyle="1" w:styleId="QuoteChar">
    <w:name w:val="Quote Char"/>
    <w:basedOn w:val="DefaultParagraphFont"/>
    <w:link w:val="Quote"/>
    <w:uiPriority w:val="29"/>
    <w:qFormat/>
    <w:rsid w:val="00FC693F"/>
    <w:rPr>
      <w:i/>
      <w:iCs/>
      <w:color w:val="000000" w:themeColor="text1"/>
    </w:rPr>
  </w:style>
  <w:style w:type="character" w:customStyle="1" w:styleId="Heading4Char">
    <w:name w:val="Heading 4 Char"/>
    <w:basedOn w:val="DefaultParagraphFont"/>
    <w:link w:val="Heading4"/>
    <w:uiPriority w:val="9"/>
    <w:semiHidden/>
    <w:qFormat/>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qFormat/>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qFormat/>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qFormat/>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qFormat/>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qFormat/>
    <w:rsid w:val="00FC693F"/>
    <w:rPr>
      <w:rFonts w:asciiTheme="majorHAnsi" w:eastAsiaTheme="majorEastAsia" w:hAnsiTheme="majorHAnsi" w:cstheme="majorBidi"/>
      <w:i/>
      <w:iCs/>
      <w:color w:val="404040" w:themeColor="text1" w:themeTint="BF"/>
      <w:sz w:val="20"/>
      <w:szCs w:val="20"/>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character" w:customStyle="1" w:styleId="IntenseQuoteChar">
    <w:name w:val="Intense Quote Char"/>
    <w:basedOn w:val="DefaultParagraphFont"/>
    <w:link w:val="IntenseQuote"/>
    <w:uiPriority w:val="30"/>
    <w:qFormat/>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character" w:customStyle="1" w:styleId="NumberingSymbols">
    <w:name w:val="Numbering Symbols"/>
    <w:qFormat/>
  </w:style>
  <w:style w:type="character" w:customStyle="1" w:styleId="Bullets">
    <w:name w:val="Bullets"/>
    <w:qFormat/>
    <w:rPr>
      <w:rFonts w:ascii="OpenSymbol" w:eastAsia="OpenSymbol" w:hAnsi="OpenSymbol" w:cs="OpenSymbol"/>
    </w:rPr>
  </w:style>
  <w:style w:type="character" w:styleId="Hyperlink">
    <w:name w:val="Hyperlink"/>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link w:val="BodyTextChar"/>
    <w:uiPriority w:val="99"/>
    <w:unhideWhenUsed/>
    <w:rsid w:val="00AA1D8D"/>
    <w:pPr>
      <w:spacing w:after="120"/>
    </w:pPr>
  </w:style>
  <w:style w:type="paragraph" w:styleId="List">
    <w:name w:val="List"/>
    <w:basedOn w:val="Normal"/>
    <w:uiPriority w:val="99"/>
    <w:unhideWhenUsed/>
    <w:rsid w:val="00AA1D8D"/>
    <w:pPr>
      <w:ind w:left="360" w:hanging="360"/>
      <w:contextualSpacing/>
    </w:p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paragraph" w:customStyle="1" w:styleId="Index">
    <w:name w:val="Index"/>
    <w:basedOn w:val="Normal"/>
    <w:qFormat/>
    <w:pPr>
      <w:suppressLineNumbers/>
    </w:pPr>
    <w:rPr>
      <w:rFonts w:cs="Arial"/>
    </w:rPr>
  </w:style>
  <w:style w:type="paragraph" w:customStyle="1" w:styleId="HeaderandFooter">
    <w:name w:val="Header and Footer"/>
    <w:basedOn w:val="Normal"/>
    <w:qFormat/>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paragraph" w:styleId="NoSpacing">
    <w:name w:val="No Spacing"/>
    <w:uiPriority w:val="1"/>
    <w:qFormat/>
    <w:rsid w:val="00FC693F"/>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
      <w:sz w:val="52"/>
      <w:szCs w:val="52"/>
    </w:rPr>
  </w:style>
  <w:style w:type="paragraph" w:styleId="Subtitle">
    <w:name w:val="Subtitle"/>
    <w:basedOn w:val="Normal"/>
    <w:next w:val="Normal"/>
    <w:link w:val="SubtitleChar"/>
    <w:uiPriority w:val="11"/>
    <w:qFormat/>
    <w:rsid w:val="00FC693F"/>
    <w:rPr>
      <w:rFonts w:asciiTheme="majorHAnsi" w:eastAsiaTheme="majorEastAsia" w:hAnsiTheme="majorHAnsi" w:cstheme="majorBidi"/>
      <w:i/>
      <w:iCs/>
      <w:color w:val="4F81BD" w:themeColor="accent1"/>
      <w:spacing w:val="15"/>
      <w:szCs w:val="24"/>
    </w:rPr>
  </w:style>
  <w:style w:type="paragraph" w:styleId="ListParagraph">
    <w:name w:val="List Paragraph"/>
    <w:basedOn w:val="Normal"/>
    <w:uiPriority w:val="34"/>
    <w:qFormat/>
    <w:rsid w:val="00FC693F"/>
    <w:pPr>
      <w:ind w:left="720"/>
      <w:contextualSpacing/>
    </w:pPr>
  </w:style>
  <w:style w:type="paragraph" w:styleId="BodyText2">
    <w:name w:val="Body Text 2"/>
    <w:basedOn w:val="Normal"/>
    <w:link w:val="BodyText2Char"/>
    <w:uiPriority w:val="99"/>
    <w:unhideWhenUsed/>
    <w:qFormat/>
    <w:rsid w:val="00AA1D8D"/>
    <w:pPr>
      <w:spacing w:after="120" w:line="480" w:lineRule="auto"/>
    </w:pPr>
  </w:style>
  <w:style w:type="paragraph" w:styleId="BodyText3">
    <w:name w:val="Body Text 3"/>
    <w:basedOn w:val="Normal"/>
    <w:link w:val="BodyText3Char"/>
    <w:uiPriority w:val="99"/>
    <w:unhideWhenUsed/>
    <w:qFormat/>
    <w:rsid w:val="00AA1D8D"/>
    <w:pPr>
      <w:spacing w:after="120"/>
    </w:pPr>
    <w:rPr>
      <w:sz w:val="16"/>
      <w:szCs w:val="16"/>
    </w:rPr>
  </w:style>
  <w:style w:type="paragraph" w:styleId="List2">
    <w:name w:val="List 2"/>
    <w:basedOn w:val="Normal"/>
    <w:uiPriority w:val="99"/>
    <w:unhideWhenUsed/>
    <w:qFormat/>
    <w:rsid w:val="00326F90"/>
    <w:pPr>
      <w:ind w:left="720" w:hanging="360"/>
      <w:contextualSpacing/>
    </w:pPr>
  </w:style>
  <w:style w:type="paragraph" w:styleId="List3">
    <w:name w:val="List 3"/>
    <w:basedOn w:val="Normal"/>
    <w:uiPriority w:val="99"/>
    <w:unhideWhenUsed/>
    <w:qFormat/>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4"/>
      </w:numPr>
      <w:contextualSpacing/>
    </w:pPr>
  </w:style>
  <w:style w:type="paragraph" w:styleId="ListNumber2">
    <w:name w:val="List Number 2"/>
    <w:basedOn w:val="Normal"/>
    <w:uiPriority w:val="99"/>
    <w:unhideWhenUsed/>
    <w:rsid w:val="0029639D"/>
    <w:pPr>
      <w:numPr>
        <w:numId w:val="5"/>
      </w:numPr>
      <w:contextualSpacing/>
    </w:pPr>
  </w:style>
  <w:style w:type="paragraph" w:styleId="ListNumber3">
    <w:name w:val="List Number 3"/>
    <w:basedOn w:val="Normal"/>
    <w:uiPriority w:val="99"/>
    <w:unhideWhenUsed/>
    <w:rsid w:val="0029639D"/>
    <w:pPr>
      <w:numPr>
        <w:numId w:val="6"/>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qFormat/>
    <w:rsid w:val="0029639D"/>
    <w:pPr>
      <w:tabs>
        <w:tab w:val="left" w:pos="576"/>
        <w:tab w:val="left" w:pos="1152"/>
        <w:tab w:val="left" w:pos="1728"/>
        <w:tab w:val="left" w:pos="2304"/>
        <w:tab w:val="left" w:pos="2880"/>
        <w:tab w:val="left" w:pos="3456"/>
        <w:tab w:val="left" w:pos="4032"/>
      </w:tabs>
      <w:spacing w:after="200" w:line="276" w:lineRule="auto"/>
    </w:pPr>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paragraph" w:styleId="IndexHeading">
    <w:name w:val="index heading"/>
    <w:basedOn w:val="Heading"/>
  </w:style>
  <w:style w:type="paragraph" w:styleId="TOCHeading">
    <w:name w:val="TOC Heading"/>
    <w:basedOn w:val="Heading1"/>
    <w:next w:val="Normal"/>
    <w:uiPriority w:val="39"/>
    <w:semiHidden/>
    <w:unhideWhenUsed/>
    <w:qFormat/>
    <w:rsid w:val="00FC693F"/>
    <w:pPr>
      <w:outlineLvl w:val="9"/>
    </w:pPr>
  </w:style>
  <w:style w:type="paragraph" w:customStyle="1" w:styleId="HorizontalLine">
    <w:name w:val="Horizontal Line"/>
    <w:basedOn w:val="Normal"/>
    <w:next w:val="BodyText"/>
    <w:qFormat/>
    <w:pPr>
      <w:suppressLineNumbers/>
      <w:pBdr>
        <w:bottom w:val="double" w:sz="2" w:space="0" w:color="808080"/>
      </w:pBdr>
      <w:spacing w:after="283"/>
    </w:pPr>
    <w:rPr>
      <w:sz w:val="12"/>
      <w:szCs w:val="12"/>
    </w:rPr>
  </w:style>
  <w:style w:type="table" w:styleId="TableGrid">
    <w:name w:val="Table Grid"/>
    <w:basedOn w:val="TableNormal"/>
    <w:uiPriority w:val="59"/>
    <w:rsid w:val="00FC6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000000" w:themeColor="text1"/>
          <w:left w:val="single" w:sz="8" w:space="0" w:color="000000" w:themeColor="text1"/>
          <w:bottom w:val="single" w:sz="8" w:space="0" w:color="000000" w:themeColor="text1"/>
          <w:right w:val="single" w:sz="8" w:space="0" w:color="000000" w:themeColor="text1"/>
          <w:insideH w:val="nil"/>
          <w:insideV w:val="nil"/>
        </w:tcBorders>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000000" w:themeColor="text1"/>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4F81BD" w:themeColor="accent1"/>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0504D" w:themeColor="accent2"/>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9BBB59" w:themeColor="accent3"/>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8064A2" w:themeColor="accent4"/>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4BACC6" w:themeColor="accent5"/>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79646" w:themeColor="accent6"/>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4F81BD" w:themeColor="accent1"/>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C0504D" w:themeColor="accent2"/>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9BBB59" w:themeColor="accent3"/>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8064A2" w:themeColor="accent4"/>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4BACC6" w:themeColor="accent5"/>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F79646" w:themeColor="accent6"/>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kantinomu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410</TotalTime>
  <Pages>12</Pages>
  <Words>2613</Words>
  <Characters>14900</Characters>
  <Application>Microsoft Office Word</Application>
  <DocSecurity>0</DocSecurity>
  <Lines>124</Lines>
  <Paragraphs>34</Paragraphs>
  <ScaleCrop>false</ScaleCrop>
  <Company/>
  <LinksUpToDate>false</LinksUpToDate>
  <CharactersWithSpaces>17479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dc:description>generated by python-docx</dc:description>
  <cp:lastModifiedBy>Marcello Silvestri Chelba</cp:lastModifiedBy>
  <cp:revision>248</cp:revision>
  <dcterms:created xsi:type="dcterms:W3CDTF">2013-12-23T23:15:00Z</dcterms:created>
  <dcterms:modified xsi:type="dcterms:W3CDTF">2026-02-22T07:18:00Z</dcterms:modified>
  <dc:language>en-US</dc:language>
</cp:coreProperties>
</file>